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C74" w:rsidRPr="003E3C74" w:rsidRDefault="003F109B" w:rsidP="0072149D">
      <w:pPr>
        <w:spacing w:beforeLines="50" w:before="180" w:line="500" w:lineRule="exact"/>
        <w:jc w:val="center"/>
        <w:rPr>
          <w:rFonts w:asciiTheme="majorEastAsia" w:eastAsiaTheme="majorEastAsia" w:hAnsiTheme="majorEastAsia"/>
          <w:w w:val="90"/>
          <w:sz w:val="36"/>
          <w:szCs w:val="36"/>
        </w:rPr>
      </w:pPr>
      <w:r>
        <w:rPr>
          <w:rFonts w:asciiTheme="majorEastAsia" w:eastAsiaTheme="majorEastAsia" w:hAnsiTheme="majorEastAsia"/>
          <w:noProof/>
          <w:sz w:val="36"/>
          <w:szCs w:val="36"/>
        </w:rPr>
        <w:pict>
          <v:shapetype id="_x0000_t202" coordsize="21600,21600" o:spt="202" path="m,l,21600r21600,l21600,xe">
            <v:stroke joinstyle="miter"/>
            <v:path gradientshapeok="t" o:connecttype="rect"/>
          </v:shapetype>
          <v:shape id="_x0000_s1028" type="#_x0000_t202" style="position:absolute;left:0;text-align:left;margin-left:37.25pt;margin-top:-18.4pt;width:132.3pt;height:18.4pt;z-index:251660288" stroked="f">
            <v:textbox inset="5.85pt,.7pt,5.85pt,.7pt">
              <w:txbxContent>
                <w:p w:rsidR="00D4596A" w:rsidRDefault="00D4596A">
                  <w:r>
                    <w:rPr>
                      <w:rFonts w:hint="eastAsia"/>
                    </w:rPr>
                    <w:t>(</w:t>
                  </w:r>
                  <w:r>
                    <w:rPr>
                      <w:rFonts w:hint="eastAsia"/>
                    </w:rPr>
                    <w:t>別紙様式第</w:t>
                  </w:r>
                  <w:r>
                    <w:rPr>
                      <w:rFonts w:hint="eastAsia"/>
                    </w:rPr>
                    <w:t>8</w:t>
                  </w:r>
                  <w:r>
                    <w:rPr>
                      <w:rFonts w:hint="eastAsia"/>
                    </w:rPr>
                    <w:t>号</w:t>
                  </w:r>
                  <w:r>
                    <w:rPr>
                      <w:rFonts w:hint="eastAsia"/>
                    </w:rPr>
                    <w:t>)</w:t>
                  </w:r>
                </w:p>
              </w:txbxContent>
            </v:textbox>
          </v:shape>
        </w:pict>
      </w:r>
      <w:r w:rsidR="003E3C74" w:rsidRPr="003E3C74">
        <w:rPr>
          <w:rFonts w:asciiTheme="majorEastAsia" w:eastAsiaTheme="majorEastAsia" w:hAnsiTheme="majorEastAsia" w:hint="eastAsia"/>
          <w:w w:val="88"/>
          <w:sz w:val="36"/>
          <w:szCs w:val="36"/>
        </w:rPr>
        <w:t>名桜大学における研究倫理審査</w:t>
      </w:r>
      <w:r w:rsidR="004D35AB" w:rsidRPr="003E3C74">
        <w:rPr>
          <w:rFonts w:asciiTheme="majorEastAsia" w:eastAsiaTheme="majorEastAsia" w:hAnsiTheme="majorEastAsia" w:hint="eastAsia"/>
          <w:w w:val="88"/>
          <w:sz w:val="36"/>
          <w:szCs w:val="36"/>
        </w:rPr>
        <w:t>に関する</w:t>
      </w:r>
      <w:r w:rsidR="003E3C74">
        <w:rPr>
          <w:rFonts w:asciiTheme="majorEastAsia" w:eastAsiaTheme="majorEastAsia" w:hAnsiTheme="majorEastAsia" w:hint="eastAsia"/>
          <w:w w:val="88"/>
          <w:sz w:val="36"/>
          <w:szCs w:val="36"/>
        </w:rPr>
        <w:t>セルフ</w:t>
      </w:r>
      <w:r w:rsidR="004D35AB" w:rsidRPr="003E3C74">
        <w:rPr>
          <w:rFonts w:asciiTheme="majorEastAsia" w:eastAsiaTheme="majorEastAsia" w:hAnsiTheme="majorEastAsia" w:hint="eastAsia"/>
          <w:w w:val="90"/>
          <w:sz w:val="36"/>
          <w:szCs w:val="36"/>
        </w:rPr>
        <w:t>チェックシート</w:t>
      </w:r>
    </w:p>
    <w:p w:rsidR="003E3C74" w:rsidRDefault="003E3C74" w:rsidP="003E3C74">
      <w:pPr>
        <w:wordWrap w:val="0"/>
        <w:spacing w:line="240" w:lineRule="exact"/>
        <w:jc w:val="right"/>
        <w:rPr>
          <w:rFonts w:ascii="ＭＳ ゴシック" w:eastAsia="ＭＳ ゴシック" w:hAnsi="ＭＳ ゴシック"/>
          <w:szCs w:val="21"/>
        </w:rPr>
      </w:pPr>
    </w:p>
    <w:p w:rsidR="004D35AB" w:rsidRDefault="003E3C74" w:rsidP="003E3C74">
      <w:pPr>
        <w:spacing w:line="240" w:lineRule="exact"/>
        <w:jc w:val="right"/>
        <w:rPr>
          <w:rFonts w:ascii="ＭＳ ゴシック" w:eastAsia="ＭＳ ゴシック" w:hAnsi="ＭＳ ゴシック"/>
          <w:szCs w:val="21"/>
        </w:rPr>
      </w:pPr>
      <w:r>
        <w:rPr>
          <w:rFonts w:ascii="ＭＳ ゴシック" w:eastAsia="ＭＳ ゴシック" w:hAnsi="ＭＳ ゴシック" w:hint="eastAsia"/>
          <w:szCs w:val="21"/>
        </w:rPr>
        <w:t>20</w:t>
      </w:r>
      <w:r>
        <w:rPr>
          <w:rFonts w:ascii="ＭＳ ゴシック" w:eastAsia="ＭＳ ゴシック" w:hAnsi="ＭＳ ゴシック"/>
          <w:szCs w:val="21"/>
        </w:rPr>
        <w:t xml:space="preserve">　　年　　月　　日　提出</w:t>
      </w:r>
    </w:p>
    <w:p w:rsidR="003E3C74" w:rsidRPr="003E3C74" w:rsidRDefault="003F109B" w:rsidP="003E3C74">
      <w:pPr>
        <w:spacing w:line="240" w:lineRule="exact"/>
        <w:jc w:val="right"/>
        <w:rPr>
          <w:rFonts w:ascii="ＭＳ ゴシック" w:eastAsia="ＭＳ ゴシック" w:hAnsi="ＭＳ ゴシック"/>
          <w:szCs w:val="21"/>
        </w:rPr>
      </w:pPr>
      <w:r>
        <w:rPr>
          <w:rFonts w:ascii="HG創英角ｺﾞｼｯｸUB" w:eastAsia="HG創英角ｺﾞｼｯｸUB" w:hAnsi="HG創英角ｺﾞｼｯｸUB"/>
          <w:noProof/>
          <w:sz w:val="24"/>
          <w:szCs w:val="21"/>
          <w:u w:val="single"/>
        </w:rPr>
        <w:pict>
          <v:shape id="テキスト ボックス 2" o:spid="_x0000_s1026" type="#_x0000_t202" style="position:absolute;left:0;text-align:left;margin-left:0;margin-top:65.75pt;width:392.2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" strokeweight="2.5pt">
            <v:stroke linestyle="thinThin"/>
            <v:textbox style="mso-fit-shape-to-text:t">
              <w:txbxContent>
                <w:p w:rsidR="003E3C74" w:rsidRPr="003E3C74" w:rsidRDefault="003E3C74" w:rsidP="00003159">
                  <w:pPr>
                    <w:ind w:firstLineChars="100" w:firstLine="240"/>
                    <w:rPr>
                      <w:sz w:val="24"/>
                    </w:rPr>
                  </w:pPr>
                  <w:r w:rsidRPr="003E3C74">
                    <w:rPr>
                      <w:rFonts w:hint="eastAsia"/>
                      <w:sz w:val="24"/>
                    </w:rPr>
                    <w:t>名桜大学では、研究倫理審査の申請を研究者の権利として考えており、</w:t>
                  </w:r>
                  <w:r w:rsidRPr="003E3C74">
                    <w:rPr>
                      <w:rFonts w:asciiTheme="majorEastAsia" w:eastAsiaTheme="majorEastAsia" w:hAnsiTheme="majorEastAsia" w:hint="eastAsia"/>
                      <w:sz w:val="24"/>
                      <w:u w:val="single"/>
                    </w:rPr>
                    <w:t>申請は研究者の任意としております。</w:t>
                  </w:r>
                </w:p>
              </w:txbxContent>
            </v:textbox>
            <w10:wrap type="topAndBottom" anchorx="margin"/>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3"/>
        <w:gridCol w:w="7157"/>
      </w:tblGrid>
      <w:tr w:rsidR="004D35AB" w:rsidTr="00E25963">
        <w:trPr>
          <w:trHeight w:val="465"/>
          <w:jc w:val="center"/>
        </w:trPr>
        <w:tc>
          <w:tcPr>
            <w:tcW w:w="2023" w:type="dxa"/>
            <w:tcBorders>
              <w:bottom w:val="single" w:sz="4" w:space="0" w:color="auto"/>
              <w:right w:val="dashed" w:sz="4" w:space="0" w:color="auto"/>
            </w:tcBorders>
            <w:shd w:val="clear" w:color="auto" w:fill="auto"/>
            <w:vAlign w:val="center"/>
          </w:tcPr>
          <w:p w:rsidR="004D35AB" w:rsidRDefault="003E3C74" w:rsidP="00FB6DA5">
            <w:pPr>
              <w:ind w:leftChars="38" w:left="80"/>
              <w:jc w:val="center"/>
              <w:rPr>
                <w:rFonts w:ascii="ＭＳ ゴシック" w:eastAsia="ＭＳ ゴシック" w:hAnsi="ＭＳ ゴシック"/>
              </w:rPr>
            </w:pPr>
            <w:r>
              <w:rPr>
                <w:rFonts w:ascii="ＭＳ ゴシック" w:eastAsia="ＭＳ ゴシック" w:hAnsi="ＭＳ ゴシック" w:hint="eastAsia"/>
              </w:rPr>
              <w:t>所属</w:t>
            </w:r>
            <w:r w:rsidR="00E25963">
              <w:rPr>
                <w:rFonts w:ascii="ＭＳ ゴシック" w:eastAsia="ＭＳ ゴシック" w:hAnsi="ＭＳ ゴシック" w:hint="eastAsia"/>
              </w:rPr>
              <w:t>・研究代表者</w:t>
            </w:r>
          </w:p>
        </w:tc>
        <w:tc>
          <w:tcPr>
            <w:tcW w:w="7157" w:type="dxa"/>
            <w:tcBorders>
              <w:left w:val="dashed" w:sz="4" w:space="0" w:color="auto"/>
              <w:bottom w:val="single" w:sz="4" w:space="0" w:color="auto"/>
            </w:tcBorders>
            <w:shd w:val="clear" w:color="auto" w:fill="auto"/>
            <w:vAlign w:val="center"/>
          </w:tcPr>
          <w:p w:rsidR="004D35AB" w:rsidRDefault="004D35AB" w:rsidP="00FB6DA5">
            <w:pPr>
              <w:ind w:leftChars="38" w:left="80"/>
              <w:rPr>
                <w:rFonts w:ascii="ＭＳ ゴシック" w:eastAsia="ＭＳ ゴシック" w:hAnsi="ＭＳ ゴシック"/>
                <w:lang w:eastAsia="zh-TW"/>
              </w:rPr>
            </w:pPr>
          </w:p>
        </w:tc>
      </w:tr>
      <w:tr w:rsidR="00E25963" w:rsidTr="00C9237E">
        <w:trPr>
          <w:trHeight w:val="243"/>
          <w:jc w:val="center"/>
        </w:trPr>
        <w:tc>
          <w:tcPr>
            <w:tcW w:w="2023" w:type="dxa"/>
            <w:tcBorders>
              <w:top w:val="single" w:sz="4" w:space="0" w:color="auto"/>
              <w:right w:val="dashed" w:sz="4" w:space="0" w:color="auto"/>
            </w:tcBorders>
            <w:shd w:val="clear" w:color="auto" w:fill="auto"/>
            <w:vAlign w:val="center"/>
          </w:tcPr>
          <w:p w:rsidR="00E25963" w:rsidRDefault="00E25963" w:rsidP="0072149D">
            <w:pPr>
              <w:spacing w:beforeLines="20" w:before="72"/>
              <w:ind w:leftChars="38" w:left="80"/>
              <w:jc w:val="center"/>
              <w:rPr>
                <w:rFonts w:ascii="ＭＳ ゴシック" w:eastAsia="ＭＳ ゴシック" w:hAnsi="ＭＳ ゴシック"/>
                <w:lang w:eastAsia="zh-CN"/>
              </w:rPr>
            </w:pPr>
            <w:r>
              <w:rPr>
                <w:rFonts w:ascii="ＭＳ ゴシック" w:eastAsia="ＭＳ ゴシック" w:hAnsi="ＭＳ ゴシック" w:hint="eastAsia"/>
                <w:lang w:eastAsia="zh-TW"/>
              </w:rPr>
              <w:t>研究課題名</w:t>
            </w:r>
          </w:p>
        </w:tc>
        <w:tc>
          <w:tcPr>
            <w:tcW w:w="7157" w:type="dxa"/>
            <w:tcBorders>
              <w:top w:val="single" w:sz="4" w:space="0" w:color="auto"/>
              <w:left w:val="dashed" w:sz="4" w:space="0" w:color="auto"/>
            </w:tcBorders>
            <w:shd w:val="clear" w:color="auto" w:fill="auto"/>
            <w:vAlign w:val="center"/>
          </w:tcPr>
          <w:p w:rsidR="00E25963" w:rsidRDefault="00E25963" w:rsidP="0072149D">
            <w:pPr>
              <w:spacing w:beforeLines="20" w:before="72"/>
              <w:ind w:leftChars="38" w:left="80"/>
              <w:rPr>
                <w:rFonts w:ascii="ＭＳ ゴシック" w:eastAsia="ＭＳ ゴシック" w:hAnsi="ＭＳ ゴシック"/>
                <w:lang w:eastAsia="zh-CN"/>
              </w:rPr>
            </w:pPr>
          </w:p>
        </w:tc>
      </w:tr>
    </w:tbl>
    <w:p w:rsidR="004D35AB" w:rsidRPr="00B26DD0" w:rsidRDefault="003E3C74" w:rsidP="00E25963">
      <w:pPr>
        <w:ind w:firstLineChars="100" w:firstLine="230"/>
        <w:rPr>
          <w:rFonts w:ascii="ＭＳ 明朝" w:hAnsi="ＭＳ 明朝"/>
          <w:sz w:val="23"/>
          <w:szCs w:val="23"/>
        </w:rPr>
      </w:pPr>
      <w:r>
        <w:rPr>
          <w:rFonts w:ascii="ＭＳ 明朝" w:hAnsi="ＭＳ 明朝" w:hint="eastAsia"/>
          <w:sz w:val="23"/>
          <w:szCs w:val="23"/>
        </w:rPr>
        <w:t>本チェックシートにより、名桜大学研究倫理</w:t>
      </w:r>
      <w:r w:rsidR="00C41DD1">
        <w:rPr>
          <w:rFonts w:ascii="ＭＳ 明朝" w:hAnsi="ＭＳ 明朝" w:hint="eastAsia"/>
          <w:sz w:val="23"/>
          <w:szCs w:val="23"/>
        </w:rPr>
        <w:t>審査</w:t>
      </w:r>
      <w:r>
        <w:rPr>
          <w:rFonts w:ascii="ＭＳ 明朝" w:hAnsi="ＭＳ 明朝" w:hint="eastAsia"/>
          <w:sz w:val="23"/>
          <w:szCs w:val="23"/>
        </w:rPr>
        <w:t>委員会</w:t>
      </w:r>
      <w:r w:rsidR="00191142">
        <w:rPr>
          <w:rFonts w:ascii="ＭＳ 明朝" w:hAnsi="ＭＳ 明朝" w:hint="eastAsia"/>
          <w:sz w:val="23"/>
          <w:szCs w:val="23"/>
        </w:rPr>
        <w:t>の</w:t>
      </w:r>
      <w:r w:rsidR="004D35AB" w:rsidRPr="00B26DD0">
        <w:rPr>
          <w:rFonts w:ascii="ＭＳ 明朝" w:hAnsi="ＭＳ 明朝" w:hint="eastAsia"/>
          <w:sz w:val="23"/>
          <w:szCs w:val="23"/>
        </w:rPr>
        <w:t>研究倫理審査が必要となるか否かを、自己判断していただくことができます。</w:t>
      </w:r>
    </w:p>
    <w:p w:rsidR="004D35AB" w:rsidRPr="00E25963" w:rsidRDefault="003E3C74" w:rsidP="00E25963">
      <w:pPr>
        <w:rPr>
          <w:rFonts w:asciiTheme="minorEastAsia" w:eastAsiaTheme="minorEastAsia" w:hAnsiTheme="minorEastAsia"/>
          <w:sz w:val="24"/>
        </w:rPr>
      </w:pPr>
      <w:r w:rsidRPr="00E25963">
        <w:rPr>
          <w:rFonts w:asciiTheme="minorEastAsia" w:eastAsiaTheme="minorEastAsia" w:hAnsiTheme="minorEastAsia" w:hint="eastAsia"/>
          <w:sz w:val="24"/>
        </w:rPr>
        <w:t>開始予定である研究</w:t>
      </w:r>
      <w:r w:rsidR="004D35AB" w:rsidRPr="00E25963">
        <w:rPr>
          <w:rFonts w:asciiTheme="minorEastAsia" w:eastAsiaTheme="minorEastAsia" w:hAnsiTheme="minorEastAsia" w:hint="eastAsia"/>
          <w:sz w:val="24"/>
        </w:rPr>
        <w:t>に関し、以下の質問に、「はい」</w:t>
      </w:r>
      <w:r w:rsidRPr="00E25963">
        <w:rPr>
          <w:rFonts w:asciiTheme="minorEastAsia" w:eastAsiaTheme="minorEastAsia" w:hAnsiTheme="minorEastAsia" w:hint="eastAsia"/>
          <w:sz w:val="24"/>
        </w:rPr>
        <w:t>または</w:t>
      </w:r>
      <w:r w:rsidR="004D35AB" w:rsidRPr="00E25963">
        <w:rPr>
          <w:rFonts w:asciiTheme="minorEastAsia" w:eastAsiaTheme="minorEastAsia" w:hAnsiTheme="minorEastAsia" w:hint="eastAsia"/>
          <w:sz w:val="24"/>
        </w:rPr>
        <w:t>「いいえ」でお答えください。</w:t>
      </w:r>
    </w:p>
    <w:p w:rsidR="004D35AB" w:rsidRDefault="004D35AB" w:rsidP="0072149D">
      <w:pPr>
        <w:spacing w:beforeLines="30" w:before="108"/>
        <w:rPr>
          <w:rFonts w:ascii="ＭＳ Ｐゴシック" w:eastAsia="ＭＳ Ｐゴシック" w:hAnsi="ＭＳ Ｐゴシック"/>
          <w:b/>
          <w:sz w:val="24"/>
        </w:rPr>
      </w:pPr>
      <w:r>
        <w:rPr>
          <w:rFonts w:ascii="ＭＳ Ｐゴシック" w:eastAsia="ＭＳ Ｐゴシック" w:hAnsi="ＭＳ Ｐゴシック" w:hint="eastAsia"/>
          <w:b/>
          <w:sz w:val="24"/>
        </w:rPr>
        <w:t>＜危険性＞</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6840"/>
        <w:gridCol w:w="1980"/>
      </w:tblGrid>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精神的・身体的の別に関わらず、あなた自身に、何らかの危険または不利益が生じると予想されるものですか？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sidRPr="003E3C74">
              <w:rPr>
                <w:rFonts w:ascii="ＭＳ Ｐゴシック" w:eastAsia="ＭＳ Ｐゴシック" w:hAnsi="ＭＳ Ｐゴシック"/>
              </w:rPr>
              <w:fldChar w:fldCharType="begin">
                <w:ffData>
                  <w:name w:val="Check1"/>
                  <w:enabled/>
                  <w:calcOnExit w:val="0"/>
                  <w:checkBox>
                    <w:sizeAuto/>
                    <w:default w:val="0"/>
                    <w:checked w:val="0"/>
                  </w:checkBox>
                </w:ffData>
              </w:fldChar>
            </w:r>
            <w:bookmarkStart w:id="0" w:name="Check1"/>
            <w:r w:rsidR="004D35AB" w:rsidRPr="003E3C74">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sidRPr="003E3C74">
              <w:rPr>
                <w:rFonts w:ascii="ＭＳ Ｐゴシック" w:eastAsia="ＭＳ Ｐゴシック" w:hAnsi="ＭＳ Ｐゴシック"/>
              </w:rPr>
              <w:fldChar w:fldCharType="end"/>
            </w:r>
            <w:bookmarkEnd w:id="0"/>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bookmarkStart w:id="1" w:name="Check2"/>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bookmarkEnd w:id="1"/>
            <w:r w:rsidR="004D35AB">
              <w:rPr>
                <w:rFonts w:ascii="ＭＳ Ｐゴシック" w:eastAsia="ＭＳ Ｐゴシック" w:hAnsi="ＭＳ Ｐゴシック" w:hint="eastAsia"/>
              </w:rPr>
              <w:t>いいえ</w:t>
            </w:r>
          </w:p>
        </w:tc>
      </w:tr>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2.</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研究対象者に対し、何らかの不快感や困惑、または精神・心理的な負荷や危害を及ぼす可能性があるものですか？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42"/>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3.</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運動・訓練の実施や、食事・睡眠・その他行為の制限、物理的刺激の供与等を行なうことにより、研究対象者に日常生活で起こりうる範囲を超える身体的な痛みを与える、または我慢や不便を強い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36"/>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4.</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となる個人や集団が差別を受けたり、その経済状況や、雇用・職業上の関係、あるいは私的な関係に損害を与えたりするおそれのある情報の収集など、研究対象者に潜在的に不利益となるような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5.</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精神的・身体的の別に関わらず、授業において、日常生活の範囲を超える危険や苦痛、不利益を与える可能性のある実験や調査等に学生を参加させるものですか？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＜インフォームド・コンセント＞</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8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6.</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研究対象者本人からインフォームド・コンセントを得ることができないものですか？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7.</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未成年者（18歳未満）を対象とするものですか？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8.</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障害（知的・精神・身体・その他）のある人を対象とするものですか？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702"/>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9.</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病院や看護施設、福祉施設等に入所している人、介護状態にある人など、他人の支援を受けながら生活している人を対象とするものですか？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10.</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当該研究で使用することについての明確な同意なしに収集された情報を利用するものですか？　ただし、法律に基づいて実施された調査のデータや、既に連結不可能で匿名化された情報を利用する場合は除きます。</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4D35AB">
      <w:pPr>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lastRenderedPageBreak/>
        <w:t>＜プライバシー</w:t>
      </w:r>
      <w:r w:rsidR="004D35AB">
        <w:rPr>
          <w:rFonts w:ascii="ＭＳ Ｐゴシック" w:eastAsia="ＭＳ Ｐゴシック" w:hAnsi="ＭＳ Ｐゴシック" w:hint="eastAsia"/>
          <w:b/>
          <w:sz w:val="24"/>
        </w:rPr>
        <w:t>＞</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709"/>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11.</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個人の本質に関わる情報を収集するもので、かつ個人が特定されるものですか？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＜虚偽を</w:t>
      </w:r>
      <w:r>
        <w:rPr>
          <w:rFonts w:ascii="ＭＳ Ｐゴシック" w:eastAsia="ＭＳ Ｐゴシック" w:hAnsi="ＭＳ Ｐゴシック"/>
          <w:b/>
          <w:sz w:val="24"/>
        </w:rPr>
        <w:t>用いた</w:t>
      </w:r>
      <w:r w:rsidR="004D35AB">
        <w:rPr>
          <w:rFonts w:ascii="ＭＳ Ｐゴシック" w:eastAsia="ＭＳ Ｐゴシック" w:hAnsi="ＭＳ Ｐゴシック" w:hint="eastAsia"/>
          <w:b/>
          <w:sz w:val="24"/>
        </w:rPr>
        <w:t>研究方法＞</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96"/>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12.</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虚偽・欺瞞のある研究方法を採用するなど、一時的であれ研究対象者をだますものですか？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＜利益相反＞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6F5E7D">
        <w:trPr>
          <w:trHeight w:val="470"/>
        </w:trPr>
        <w:tc>
          <w:tcPr>
            <w:tcW w:w="540" w:type="dxa"/>
            <w:tcBorders>
              <w:right w:val="nil"/>
            </w:tcBorders>
            <w:vAlign w:val="center"/>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13.</w:t>
            </w:r>
          </w:p>
        </w:tc>
        <w:tc>
          <w:tcPr>
            <w:tcW w:w="6660" w:type="dxa"/>
            <w:tcBorders>
              <w:left w:val="nil"/>
            </w:tcBorders>
            <w:vAlign w:val="center"/>
          </w:tcPr>
          <w:p w:rsidR="004D35AB"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学生の</w:t>
            </w:r>
            <w:r>
              <w:rPr>
                <w:rFonts w:ascii="ＭＳ Ｐゴシック" w:eastAsia="ＭＳ Ｐゴシック" w:hAnsi="ＭＳ Ｐゴシック"/>
              </w:rPr>
              <w:t>授業や課外活動を対象と</w:t>
            </w:r>
            <w:r>
              <w:rPr>
                <w:rFonts w:ascii="ＭＳ Ｐゴシック" w:eastAsia="ＭＳ Ｐゴシック" w:hAnsi="ＭＳ Ｐゴシック" w:hint="eastAsia"/>
              </w:rPr>
              <w:t>する研究</w:t>
            </w:r>
            <w:r>
              <w:rPr>
                <w:rFonts w:ascii="ＭＳ Ｐゴシック" w:eastAsia="ＭＳ Ｐゴシック" w:hAnsi="ＭＳ Ｐゴシック"/>
              </w:rPr>
              <w:t>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6F5E7D" w:rsidTr="00FB6DA5">
        <w:trPr>
          <w:trHeight w:val="828"/>
        </w:trPr>
        <w:tc>
          <w:tcPr>
            <w:tcW w:w="540" w:type="dxa"/>
            <w:tcBorders>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14</w:t>
            </w:r>
            <w:r>
              <w:rPr>
                <w:rFonts w:ascii="ＭＳ Ｐゴシック" w:eastAsia="ＭＳ Ｐゴシック" w:hAnsi="ＭＳ Ｐゴシック"/>
              </w:rPr>
              <w:t>.</w:t>
            </w:r>
          </w:p>
        </w:tc>
        <w:tc>
          <w:tcPr>
            <w:tcW w:w="6660" w:type="dxa"/>
            <w:tcBorders>
              <w:left w:val="nil"/>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研究対象者との間に利益相反がありますか。例えば、あなたは研究対象者の教師・同僚・雇用主、または親族等ですか。研究対象者との間に何らかの力関係や血縁関係はありますか。</w:t>
            </w:r>
          </w:p>
        </w:tc>
        <w:tc>
          <w:tcPr>
            <w:tcW w:w="1980" w:type="dxa"/>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r w:rsidR="006F5E7D" w:rsidTr="00FB6DA5">
        <w:trPr>
          <w:trHeight w:val="828"/>
        </w:trPr>
        <w:tc>
          <w:tcPr>
            <w:tcW w:w="540" w:type="dxa"/>
            <w:tcBorders>
              <w:top w:val="single" w:sz="4" w:space="0" w:color="auto"/>
              <w:left w:val="single" w:sz="4" w:space="0" w:color="auto"/>
              <w:bottom w:val="single" w:sz="4" w:space="0" w:color="auto"/>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15.</w:t>
            </w:r>
          </w:p>
        </w:tc>
        <w:tc>
          <w:tcPr>
            <w:tcW w:w="6660" w:type="dxa"/>
            <w:tcBorders>
              <w:top w:val="single" w:sz="4" w:space="0" w:color="auto"/>
              <w:left w:val="nil"/>
              <w:bottom w:val="single" w:sz="4" w:space="0" w:color="auto"/>
              <w:right w:val="single" w:sz="4" w:space="0" w:color="auto"/>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研究対象者以外の関係者（研究対象者の家族・遺族、研究成果の読者、関連団体等）との間に明らかに事前に予測される利益相反はありますか？</w:t>
            </w:r>
          </w:p>
        </w:tc>
        <w:tc>
          <w:tcPr>
            <w:tcW w:w="1980" w:type="dxa"/>
            <w:tcBorders>
              <w:top w:val="single" w:sz="4" w:space="0" w:color="auto"/>
              <w:left w:val="single" w:sz="4" w:space="0" w:color="auto"/>
              <w:bottom w:val="single" w:sz="4" w:space="0" w:color="auto"/>
              <w:right w:val="single" w:sz="4" w:space="0" w:color="auto"/>
            </w:tcBorders>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＜報酬＞</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45"/>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16</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謝金または他の金銭的誘因（交通費や時間の合理的な費用弁償を除く）を研究対象者等に支払うものですか？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＜手続き＞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828"/>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17</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外部機関より、研究倫理審査委員会等の承認を受けることを要請されているものですか？</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研究資金提供先（科学研究費等の公的研究費、民間団体 他）</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発表予定の学術雑誌・ジャーナルなどの投稿規程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F109B">
              <w:rPr>
                <w:rFonts w:ascii="ＭＳ Ｐゴシック" w:eastAsia="ＭＳ Ｐゴシック" w:hAnsi="ＭＳ Ｐゴシック"/>
              </w:rPr>
            </w:r>
            <w:r w:rsidR="003F109B">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Pr="00E25963" w:rsidRDefault="004D35AB" w:rsidP="0072149D">
      <w:pPr>
        <w:spacing w:beforeLines="50" w:before="180"/>
        <w:jc w:val="left"/>
        <w:rPr>
          <w:rFonts w:ascii="ＭＳ 明朝" w:hAnsi="ＭＳ 明朝"/>
          <w:sz w:val="24"/>
        </w:rPr>
      </w:pPr>
      <w:r w:rsidRPr="00E25963">
        <w:rPr>
          <w:rFonts w:ascii="ＭＳ 明朝" w:hAnsi="ＭＳ 明朝" w:hint="eastAsia"/>
          <w:sz w:val="24"/>
        </w:rPr>
        <w:t>質問は以上です。</w:t>
      </w:r>
    </w:p>
    <w:p w:rsidR="00ED73A6" w:rsidRPr="00B26DD0" w:rsidRDefault="004D35AB" w:rsidP="0072149D">
      <w:pPr>
        <w:spacing w:beforeLines="50" w:before="180"/>
        <w:ind w:left="420" w:hangingChars="200" w:hanging="420"/>
        <w:rPr>
          <w:rFonts w:ascii="ＭＳ 明朝" w:hAnsi="ＭＳ 明朝"/>
        </w:rPr>
      </w:pPr>
      <w:r w:rsidRPr="00B26DD0">
        <w:rPr>
          <w:rFonts w:ascii="ＭＳ 明朝" w:hAnsi="ＭＳ 明朝" w:hint="eastAsia"/>
        </w:rPr>
        <w:t>⇒　一つでも「はい」と答えた場合、当該研究は研究倫理審査対象となることが考えられます。研究開始前に、</w:t>
      </w:r>
      <w:r w:rsidR="0057623A">
        <w:rPr>
          <w:rFonts w:ascii="ＭＳ 明朝" w:hAnsi="ＭＳ 明朝" w:hint="eastAsia"/>
        </w:rPr>
        <w:t>『研究倫理審査申請書』</w:t>
      </w:r>
      <w:r w:rsidRPr="00B26DD0">
        <w:rPr>
          <w:rFonts w:ascii="ＭＳ 明朝" w:hAnsi="ＭＳ 明朝" w:hint="eastAsia"/>
        </w:rPr>
        <w:t>を</w:t>
      </w:r>
      <w:r w:rsidR="0057623A">
        <w:rPr>
          <w:rFonts w:ascii="ＭＳ 明朝" w:hAnsi="ＭＳ 明朝"/>
        </w:rPr>
        <w:t>研究倫理</w:t>
      </w:r>
      <w:r w:rsidR="00003159">
        <w:rPr>
          <w:rFonts w:ascii="ＭＳ 明朝" w:hAnsi="ＭＳ 明朝" w:hint="eastAsia"/>
        </w:rPr>
        <w:t>審査</w:t>
      </w:r>
      <w:r w:rsidR="0057623A">
        <w:rPr>
          <w:rFonts w:ascii="ＭＳ 明朝" w:hAnsi="ＭＳ 明朝" w:hint="eastAsia"/>
        </w:rPr>
        <w:t>委員会</w:t>
      </w:r>
      <w:r w:rsidR="0057623A" w:rsidRPr="00ED73A6">
        <w:rPr>
          <w:rFonts w:ascii="ＭＳ 明朝" w:hAnsi="ＭＳ 明朝"/>
          <w:color w:val="FF0000"/>
        </w:rPr>
        <w:t>（</w:t>
      </w:r>
      <w:r w:rsidR="0057623A" w:rsidRPr="00ED73A6">
        <w:rPr>
          <w:rFonts w:ascii="ＭＳ 明朝" w:hAnsi="ＭＳ 明朝" w:hint="eastAsia"/>
          <w:color w:val="FF0000"/>
        </w:rPr>
        <w:t>受付</w:t>
      </w:r>
      <w:r w:rsidR="0057623A" w:rsidRPr="00ED73A6">
        <w:rPr>
          <w:rFonts w:ascii="ＭＳ 明朝" w:hAnsi="ＭＳ 明朝"/>
          <w:color w:val="FF0000"/>
        </w:rPr>
        <w:t>窓口</w:t>
      </w:r>
      <w:r w:rsidR="00401E16">
        <w:rPr>
          <w:rFonts w:ascii="ＭＳ 明朝" w:hAnsi="ＭＳ 明朝" w:hint="eastAsia"/>
          <w:color w:val="FF0000"/>
        </w:rPr>
        <w:t>：</w:t>
      </w:r>
      <w:r w:rsidR="00430FC9">
        <w:rPr>
          <w:rFonts w:ascii="ＭＳ 明朝" w:hAnsi="ＭＳ 明朝" w:hint="eastAsia"/>
          <w:color w:val="FF0000"/>
        </w:rPr>
        <w:t>環太平洋地域文化研究所</w:t>
      </w:r>
      <w:r w:rsidR="0057623A" w:rsidRPr="00ED73A6">
        <w:rPr>
          <w:rFonts w:ascii="ＭＳ 明朝" w:hAnsi="ＭＳ 明朝"/>
          <w:color w:val="FF0000"/>
        </w:rPr>
        <w:t>）</w:t>
      </w:r>
      <w:r w:rsidRPr="00B26DD0">
        <w:rPr>
          <w:rFonts w:ascii="ＭＳ 明朝" w:hAnsi="ＭＳ 明朝" w:hint="eastAsia"/>
        </w:rPr>
        <w:t>へ提出することをお勧めします。</w:t>
      </w:r>
    </w:p>
    <w:p w:rsidR="00680C7E" w:rsidRPr="00680C7E" w:rsidRDefault="00680C7E" w:rsidP="00680C7E">
      <w:pPr>
        <w:ind w:left="2" w:hanging="2"/>
        <w:jc w:val="center"/>
        <w:rPr>
          <w:rFonts w:asciiTheme="majorEastAsia" w:eastAsiaTheme="majorEastAsia" w:hAnsiTheme="majorEastAsia"/>
          <w:b/>
          <w:sz w:val="22"/>
          <w:u w:val="single"/>
        </w:rPr>
      </w:pPr>
      <w:r w:rsidRPr="00680C7E">
        <w:rPr>
          <w:rFonts w:asciiTheme="majorEastAsia" w:eastAsiaTheme="majorEastAsia" w:hAnsiTheme="majorEastAsia" w:hint="eastAsia"/>
          <w:b/>
          <w:sz w:val="22"/>
          <w:u w:val="single"/>
        </w:rPr>
        <w:t>※</w:t>
      </w:r>
      <w:r w:rsidR="004D35AB" w:rsidRPr="00680C7E">
        <w:rPr>
          <w:rFonts w:asciiTheme="majorEastAsia" w:eastAsiaTheme="majorEastAsia" w:hAnsiTheme="majorEastAsia" w:hint="eastAsia"/>
          <w:b/>
          <w:sz w:val="22"/>
          <w:u w:val="single"/>
        </w:rPr>
        <w:t>申請される場合は、</w:t>
      </w:r>
      <w:r w:rsidRPr="00680C7E">
        <w:rPr>
          <w:rFonts w:asciiTheme="majorEastAsia" w:eastAsiaTheme="majorEastAsia" w:hAnsiTheme="majorEastAsia" w:hint="eastAsia"/>
          <w:b/>
          <w:sz w:val="22"/>
          <w:u w:val="single"/>
        </w:rPr>
        <w:t>『研究倫理審査申請書』にこのチェックシートを添付してください。</w:t>
      </w:r>
    </w:p>
    <w:p w:rsidR="00680C7E" w:rsidRDefault="00680C7E" w:rsidP="00680C7E">
      <w:pPr>
        <w:ind w:left="2" w:hanging="2"/>
        <w:jc w:val="left"/>
        <w:rPr>
          <w:rFonts w:asciiTheme="majorEastAsia" w:eastAsiaTheme="majorEastAsia" w:hAnsiTheme="majorEastAsia"/>
          <w:b/>
          <w:sz w:val="24"/>
          <w:u w:val="single"/>
        </w:rPr>
      </w:pPr>
    </w:p>
    <w:p w:rsidR="003F109B" w:rsidRPr="00B26DD0" w:rsidRDefault="004D35AB" w:rsidP="003F109B">
      <w:pPr>
        <w:ind w:left="420" w:hangingChars="200" w:hanging="420"/>
        <w:jc w:val="left"/>
        <w:rPr>
          <w:rFonts w:ascii="ＭＳ 明朝" w:hAnsi="ＭＳ 明朝"/>
        </w:rPr>
      </w:pPr>
      <w:r w:rsidRPr="00B26DD0">
        <w:rPr>
          <w:rFonts w:ascii="ＭＳ 明朝" w:hAnsi="ＭＳ 明朝" w:hint="eastAsia"/>
        </w:rPr>
        <w:t xml:space="preserve">⇒　</w:t>
      </w:r>
      <w:r w:rsidR="003F109B" w:rsidRPr="00B26DD0">
        <w:rPr>
          <w:rFonts w:ascii="ＭＳ 明朝" w:hAnsi="ＭＳ 明朝" w:hint="eastAsia"/>
        </w:rPr>
        <w:t>全ての質問に「いいえ」と答えた場合</w:t>
      </w:r>
      <w:r w:rsidR="003F109B">
        <w:rPr>
          <w:rFonts w:ascii="ＭＳ 明朝" w:hAnsi="ＭＳ 明朝" w:hint="eastAsia"/>
        </w:rPr>
        <w:t>においても</w:t>
      </w:r>
      <w:r w:rsidR="003F109B" w:rsidRPr="00B26DD0">
        <w:rPr>
          <w:rFonts w:ascii="ＭＳ 明朝" w:hAnsi="ＭＳ 明朝" w:hint="eastAsia"/>
        </w:rPr>
        <w:t>、</w:t>
      </w:r>
      <w:r w:rsidR="003F109B">
        <w:rPr>
          <w:rFonts w:ascii="ＭＳ 明朝" w:hAnsi="ＭＳ 明朝" w:hint="eastAsia"/>
        </w:rPr>
        <w:t>申請者自身が倫理審査の対象と思われる場合は倫理審査を受審してください。</w:t>
      </w:r>
      <w:bookmarkStart w:id="2" w:name="_GoBack"/>
      <w:bookmarkEnd w:id="2"/>
    </w:p>
    <w:p w:rsidR="004D35AB" w:rsidRPr="003F109B" w:rsidRDefault="004D35AB" w:rsidP="009F0D36">
      <w:pPr>
        <w:ind w:left="420" w:hangingChars="200" w:hanging="420"/>
        <w:jc w:val="left"/>
        <w:rPr>
          <w:rFonts w:ascii="ＭＳ 明朝" w:hAnsi="ＭＳ 明朝"/>
        </w:rPr>
      </w:pPr>
    </w:p>
    <w:p w:rsidR="00EA433D" w:rsidRPr="00430FC9" w:rsidRDefault="00EA433D"/>
    <w:sectPr w:rsidR="00EA433D" w:rsidRPr="00430FC9" w:rsidSect="003E3C7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1F6" w:rsidRDefault="00FE01F6" w:rsidP="003E3C74">
      <w:r>
        <w:separator/>
      </w:r>
    </w:p>
  </w:endnote>
  <w:endnote w:type="continuationSeparator" w:id="0">
    <w:p w:rsidR="00FE01F6" w:rsidRDefault="00FE01F6" w:rsidP="003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1F6" w:rsidRDefault="00FE01F6" w:rsidP="003E3C74">
      <w:r>
        <w:separator/>
      </w:r>
    </w:p>
  </w:footnote>
  <w:footnote w:type="continuationSeparator" w:id="0">
    <w:p w:rsidR="00FE01F6" w:rsidRDefault="00FE01F6" w:rsidP="003E3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2A5B7F"/>
    <w:multiLevelType w:val="hybridMultilevel"/>
    <w:tmpl w:val="DAFEC3A2"/>
    <w:lvl w:ilvl="0" w:tplc="6DA00576">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AB722E"/>
    <w:multiLevelType w:val="hybridMultilevel"/>
    <w:tmpl w:val="AA40C86E"/>
    <w:lvl w:ilvl="0" w:tplc="0A6C1846">
      <w:start w:val="1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35AB"/>
    <w:rsid w:val="00003159"/>
    <w:rsid w:val="00024B26"/>
    <w:rsid w:val="00040911"/>
    <w:rsid w:val="00191142"/>
    <w:rsid w:val="00296697"/>
    <w:rsid w:val="003E3C74"/>
    <w:rsid w:val="003F109B"/>
    <w:rsid w:val="00401E16"/>
    <w:rsid w:val="00430FC9"/>
    <w:rsid w:val="004D35AB"/>
    <w:rsid w:val="0057623A"/>
    <w:rsid w:val="005B621B"/>
    <w:rsid w:val="00680C7E"/>
    <w:rsid w:val="006F5E7D"/>
    <w:rsid w:val="0072149D"/>
    <w:rsid w:val="007534BB"/>
    <w:rsid w:val="009F0D36"/>
    <w:rsid w:val="00A31688"/>
    <w:rsid w:val="00B407E3"/>
    <w:rsid w:val="00C41DD1"/>
    <w:rsid w:val="00C9237E"/>
    <w:rsid w:val="00D4596A"/>
    <w:rsid w:val="00DA1AE7"/>
    <w:rsid w:val="00E140B9"/>
    <w:rsid w:val="00E25963"/>
    <w:rsid w:val="00EA433D"/>
    <w:rsid w:val="00ED73A6"/>
    <w:rsid w:val="00F115CF"/>
    <w:rsid w:val="00FE0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4244B7D8-C192-4C50-A9F3-BDF45295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35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C74"/>
    <w:pPr>
      <w:tabs>
        <w:tab w:val="center" w:pos="4252"/>
        <w:tab w:val="right" w:pos="8504"/>
      </w:tabs>
      <w:snapToGrid w:val="0"/>
    </w:pPr>
  </w:style>
  <w:style w:type="character" w:customStyle="1" w:styleId="a4">
    <w:name w:val="ヘッダー (文字)"/>
    <w:basedOn w:val="a0"/>
    <w:link w:val="a3"/>
    <w:uiPriority w:val="99"/>
    <w:rsid w:val="003E3C74"/>
    <w:rPr>
      <w:rFonts w:ascii="Century" w:eastAsia="ＭＳ 明朝" w:hAnsi="Century" w:cs="Times New Roman"/>
      <w:szCs w:val="24"/>
    </w:rPr>
  </w:style>
  <w:style w:type="paragraph" w:styleId="a5">
    <w:name w:val="footer"/>
    <w:basedOn w:val="a"/>
    <w:link w:val="a6"/>
    <w:uiPriority w:val="99"/>
    <w:unhideWhenUsed/>
    <w:rsid w:val="003E3C74"/>
    <w:pPr>
      <w:tabs>
        <w:tab w:val="center" w:pos="4252"/>
        <w:tab w:val="right" w:pos="8504"/>
      </w:tabs>
      <w:snapToGrid w:val="0"/>
    </w:pPr>
  </w:style>
  <w:style w:type="character" w:customStyle="1" w:styleId="a6">
    <w:name w:val="フッター (文字)"/>
    <w:basedOn w:val="a0"/>
    <w:link w:val="a5"/>
    <w:uiPriority w:val="99"/>
    <w:rsid w:val="003E3C7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340</Words>
  <Characters>1942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名桜大学</dc:creator>
  <cp:revision>14</cp:revision>
  <dcterms:created xsi:type="dcterms:W3CDTF">2015-03-01T02:16:00Z</dcterms:created>
  <dcterms:modified xsi:type="dcterms:W3CDTF">2023-07-14T08:34:00Z</dcterms:modified>
</cp:coreProperties>
</file>