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4D556" w14:textId="77777777" w:rsidR="00FE3468" w:rsidRPr="00FE3468" w:rsidRDefault="00FE3468" w:rsidP="00FE3468">
      <w:pPr>
        <w:ind w:left="210" w:hangingChars="100" w:hanging="210"/>
        <w:jc w:val="right"/>
        <w:rPr>
          <w:rFonts w:ascii="ＭＳ 明朝" w:eastAsia="ＭＳ 明朝" w:hAnsi="ＭＳ 明朝"/>
          <w:szCs w:val="21"/>
        </w:rPr>
      </w:pPr>
      <w:r w:rsidRPr="00FE3468">
        <w:rPr>
          <w:rFonts w:ascii="ＭＳ 明朝" w:eastAsia="ＭＳ 明朝" w:hAnsi="ＭＳ 明朝" w:hint="eastAsia"/>
          <w:szCs w:val="21"/>
        </w:rPr>
        <w:t>令和</w:t>
      </w:r>
      <w:r w:rsidRPr="00FE3468">
        <w:rPr>
          <w:rFonts w:ascii="ＭＳ 明朝" w:eastAsia="ＭＳ 明朝" w:hAnsi="ＭＳ 明朝"/>
          <w:szCs w:val="21"/>
        </w:rPr>
        <w:t xml:space="preserve">    年    月    日</w:t>
      </w:r>
    </w:p>
    <w:p w14:paraId="6CC050A7" w14:textId="77777777" w:rsidR="00FE3468" w:rsidRPr="00FE3468" w:rsidRDefault="00FE3468" w:rsidP="00FE3468">
      <w:pPr>
        <w:ind w:left="240" w:hangingChars="100" w:hanging="240"/>
        <w:jc w:val="center"/>
        <w:rPr>
          <w:rFonts w:ascii="ＭＳ 明朝" w:eastAsia="ＭＳ 明朝" w:hAnsi="ＭＳ 明朝"/>
          <w:sz w:val="24"/>
          <w:szCs w:val="24"/>
          <w:u w:val="single"/>
        </w:rPr>
      </w:pPr>
    </w:p>
    <w:p w14:paraId="0C79062F" w14:textId="5D06E65C" w:rsidR="00FE3468" w:rsidRPr="00FE3468" w:rsidRDefault="00FE3468" w:rsidP="00FE3468">
      <w:pPr>
        <w:ind w:left="240" w:hangingChars="100" w:hanging="240"/>
        <w:jc w:val="center"/>
        <w:rPr>
          <w:rFonts w:ascii="ＭＳ 明朝" w:eastAsia="ＭＳ 明朝" w:hAnsi="ＭＳ 明朝"/>
          <w:sz w:val="24"/>
          <w:szCs w:val="24"/>
          <w:u w:val="single"/>
        </w:rPr>
      </w:pPr>
      <w:r w:rsidRPr="00FE3468">
        <w:rPr>
          <w:rFonts w:ascii="ＭＳ 明朝" w:eastAsia="ＭＳ 明朝" w:hAnsi="ＭＳ 明朝"/>
          <w:sz w:val="24"/>
          <w:szCs w:val="24"/>
          <w:u w:val="single"/>
        </w:rPr>
        <w:t>誓 約 書</w:t>
      </w:r>
    </w:p>
    <w:p w14:paraId="2A5601BE" w14:textId="77777777" w:rsidR="00FE3468" w:rsidRPr="00FE3468" w:rsidRDefault="00FE3468" w:rsidP="00FE3468">
      <w:pPr>
        <w:ind w:left="210" w:hangingChars="100" w:hanging="210"/>
        <w:jc w:val="left"/>
        <w:rPr>
          <w:rFonts w:ascii="ＭＳ 明朝" w:eastAsia="ＭＳ 明朝" w:hAnsi="ＭＳ 明朝"/>
          <w:szCs w:val="21"/>
        </w:rPr>
      </w:pPr>
    </w:p>
    <w:p w14:paraId="19EEE68F" w14:textId="7B79A2FA" w:rsidR="00FE3468" w:rsidRPr="00FE3468" w:rsidRDefault="008A1078" w:rsidP="008A1078">
      <w:pPr>
        <w:ind w:leftChars="100" w:left="210"/>
        <w:jc w:val="left"/>
        <w:rPr>
          <w:rFonts w:ascii="ＭＳ 明朝" w:eastAsia="ＭＳ 明朝" w:hAnsi="ＭＳ 明朝"/>
          <w:szCs w:val="21"/>
        </w:rPr>
      </w:pPr>
      <w:r>
        <w:rPr>
          <w:rFonts w:ascii="ＭＳ 明朝" w:eastAsia="ＭＳ 明朝" w:hAnsi="ＭＳ 明朝" w:hint="eastAsia"/>
          <w:szCs w:val="21"/>
        </w:rPr>
        <w:t>名桜大学長</w:t>
      </w:r>
      <w:r w:rsidR="00FE3468" w:rsidRPr="00FE3468">
        <w:rPr>
          <w:rFonts w:ascii="ＭＳ 明朝" w:eastAsia="ＭＳ 明朝" w:hAnsi="ＭＳ 明朝"/>
          <w:szCs w:val="21"/>
        </w:rPr>
        <w:t xml:space="preserve">   殿</w:t>
      </w:r>
    </w:p>
    <w:p w14:paraId="167564E6" w14:textId="77777777" w:rsidR="00FE3468" w:rsidRPr="00FE3468" w:rsidRDefault="00FE3468" w:rsidP="00FE3468">
      <w:pPr>
        <w:ind w:left="210" w:rightChars="876" w:right="1840" w:hangingChars="100" w:hanging="210"/>
        <w:jc w:val="right"/>
        <w:rPr>
          <w:rFonts w:ascii="ＭＳ 明朝" w:eastAsia="ＭＳ 明朝" w:hAnsi="ＭＳ 明朝"/>
          <w:szCs w:val="21"/>
        </w:rPr>
      </w:pPr>
    </w:p>
    <w:p w14:paraId="7D0FB93D" w14:textId="408DAEBD" w:rsidR="00FE3468" w:rsidRPr="00FE3468" w:rsidRDefault="00FE3468" w:rsidP="00FE3468">
      <w:pPr>
        <w:ind w:left="210" w:rightChars="876" w:right="1840" w:hangingChars="100" w:hanging="210"/>
        <w:jc w:val="right"/>
        <w:rPr>
          <w:rFonts w:ascii="ＭＳ 明朝" w:eastAsia="ＭＳ 明朝" w:hAnsi="ＭＳ 明朝"/>
          <w:szCs w:val="21"/>
        </w:rPr>
      </w:pPr>
      <w:r w:rsidRPr="00FE3468">
        <w:rPr>
          <w:rFonts w:ascii="ＭＳ 明朝" w:eastAsia="ＭＳ 明朝" w:hAnsi="ＭＳ 明朝"/>
          <w:szCs w:val="21"/>
        </w:rPr>
        <w:t xml:space="preserve">氏名                    </w:t>
      </w:r>
    </w:p>
    <w:p w14:paraId="5F424954" w14:textId="77777777" w:rsidR="00FE3468" w:rsidRPr="00FE3468" w:rsidRDefault="00FE3468" w:rsidP="00FE3468">
      <w:pPr>
        <w:ind w:left="210" w:rightChars="876" w:right="1840" w:hangingChars="100" w:hanging="210"/>
        <w:jc w:val="right"/>
        <w:rPr>
          <w:rFonts w:ascii="ＭＳ 明朝" w:eastAsia="ＭＳ 明朝" w:hAnsi="ＭＳ 明朝"/>
          <w:szCs w:val="21"/>
        </w:rPr>
      </w:pPr>
      <w:r w:rsidRPr="00FE3468">
        <w:rPr>
          <w:rFonts w:ascii="ＭＳ 明朝" w:eastAsia="ＭＳ 明朝" w:hAnsi="ＭＳ 明朝"/>
          <w:szCs w:val="21"/>
        </w:rPr>
        <w:t xml:space="preserve">（署名）                    </w:t>
      </w:r>
    </w:p>
    <w:p w14:paraId="0D03F236" w14:textId="77777777" w:rsidR="00FE3468" w:rsidRPr="00FE3468" w:rsidRDefault="00FE3468" w:rsidP="00FE3468">
      <w:pPr>
        <w:ind w:left="210" w:rightChars="876" w:right="1840" w:hangingChars="100" w:hanging="210"/>
        <w:jc w:val="right"/>
        <w:rPr>
          <w:rFonts w:ascii="ＭＳ 明朝" w:eastAsia="ＭＳ 明朝" w:hAnsi="ＭＳ 明朝"/>
          <w:szCs w:val="21"/>
        </w:rPr>
      </w:pPr>
    </w:p>
    <w:p w14:paraId="6B6FBB29" w14:textId="4061BAE3" w:rsidR="00FE3468" w:rsidRPr="00FE3468" w:rsidRDefault="00FE3468" w:rsidP="0021182D">
      <w:pPr>
        <w:ind w:firstLineChars="100" w:firstLine="210"/>
        <w:jc w:val="left"/>
        <w:rPr>
          <w:rFonts w:ascii="ＭＳ 明朝" w:eastAsia="ＭＳ 明朝" w:hAnsi="ＭＳ 明朝"/>
          <w:szCs w:val="21"/>
        </w:rPr>
      </w:pPr>
      <w:r w:rsidRPr="00FE3468">
        <w:rPr>
          <w:rFonts w:ascii="ＭＳ 明朝" w:eastAsia="ＭＳ 明朝" w:hAnsi="ＭＳ 明朝"/>
          <w:szCs w:val="21"/>
        </w:rPr>
        <w:t>日本国政府が定める外国為替及び外国貿易法及びこれに基づく関係法令で規制された技術の提供または貨物の輸出を無許可で行った場合は刑事罰が適用される場合があることを理解し、</w:t>
      </w:r>
      <w:r w:rsidR="00E62311">
        <w:rPr>
          <w:rFonts w:ascii="ＭＳ 明朝" w:eastAsia="ＭＳ 明朝" w:hAnsi="ＭＳ 明朝" w:hint="eastAsia"/>
          <w:szCs w:val="21"/>
        </w:rPr>
        <w:t>本学</w:t>
      </w:r>
      <w:r w:rsidRPr="00FE3468">
        <w:rPr>
          <w:rFonts w:ascii="ＭＳ 明朝" w:eastAsia="ＭＳ 明朝" w:hAnsi="ＭＳ 明朝"/>
          <w:szCs w:val="21"/>
        </w:rPr>
        <w:t>の</w:t>
      </w:r>
      <w:r w:rsidR="006F0B9C">
        <w:rPr>
          <w:rFonts w:ascii="ＭＳ 明朝" w:eastAsia="ＭＳ 明朝" w:hAnsi="ＭＳ 明朝" w:hint="eastAsia"/>
          <w:szCs w:val="21"/>
        </w:rPr>
        <w:t>身分を離れる</w:t>
      </w:r>
      <w:r w:rsidR="006F0B9C" w:rsidRPr="006F0B9C">
        <w:rPr>
          <w:rFonts w:ascii="ＭＳ 明朝" w:eastAsia="ＭＳ 明朝" w:hAnsi="ＭＳ 明朝" w:hint="eastAsia"/>
          <w:szCs w:val="21"/>
          <w:vertAlign w:val="superscript"/>
        </w:rPr>
        <w:t>注１</w:t>
      </w:r>
      <w:r w:rsidRPr="00FE3468">
        <w:rPr>
          <w:rFonts w:ascii="ＭＳ 明朝" w:eastAsia="ＭＳ 明朝" w:hAnsi="ＭＳ 明朝"/>
          <w:szCs w:val="21"/>
        </w:rPr>
        <w:t>に関し、下記の事項を遵守することを誓約します。</w:t>
      </w:r>
    </w:p>
    <w:p w14:paraId="386C00EA" w14:textId="77777777" w:rsidR="00FE3468" w:rsidRPr="00FE3468" w:rsidRDefault="00FE3468" w:rsidP="00FE3468">
      <w:pPr>
        <w:ind w:leftChars="-50" w:hangingChars="50" w:hanging="105"/>
        <w:jc w:val="left"/>
        <w:rPr>
          <w:rFonts w:ascii="ＭＳ 明朝" w:eastAsia="ＭＳ 明朝" w:hAnsi="ＭＳ 明朝"/>
          <w:szCs w:val="21"/>
        </w:rPr>
      </w:pPr>
    </w:p>
    <w:p w14:paraId="226BF5F0" w14:textId="6A25C63D" w:rsidR="00FE3468" w:rsidRPr="00FE3468" w:rsidRDefault="00FE3468" w:rsidP="005A2435">
      <w:pPr>
        <w:ind w:leftChars="-50" w:hangingChars="50" w:hanging="105"/>
        <w:jc w:val="left"/>
        <w:rPr>
          <w:rFonts w:ascii="ＭＳ 明朝" w:eastAsia="ＭＳ 明朝" w:hAnsi="ＭＳ 明朝"/>
          <w:szCs w:val="21"/>
        </w:rPr>
      </w:pPr>
      <w:r w:rsidRPr="00FE3468">
        <w:rPr>
          <w:rFonts w:ascii="ＭＳ 明朝" w:eastAsia="ＭＳ 明朝" w:hAnsi="ＭＳ 明朝"/>
          <w:szCs w:val="21"/>
        </w:rPr>
        <w:t>１</w:t>
      </w:r>
      <w:r w:rsidR="005A2435">
        <w:rPr>
          <w:rFonts w:ascii="ＭＳ 明朝" w:eastAsia="ＭＳ 明朝" w:hAnsi="ＭＳ 明朝" w:hint="eastAsia"/>
          <w:szCs w:val="21"/>
        </w:rPr>
        <w:t xml:space="preserve">　本学を離れた後</w:t>
      </w:r>
      <w:r w:rsidR="005A2435" w:rsidRPr="005A2435">
        <w:rPr>
          <w:rFonts w:ascii="ＭＳ 明朝" w:eastAsia="ＭＳ 明朝" w:hAnsi="ＭＳ 明朝" w:hint="eastAsia"/>
          <w:szCs w:val="21"/>
          <w:vertAlign w:val="superscript"/>
        </w:rPr>
        <w:t>注１</w:t>
      </w:r>
      <w:r w:rsidRPr="00FE3468">
        <w:rPr>
          <w:rFonts w:ascii="ＭＳ 明朝" w:eastAsia="ＭＳ 明朝" w:hAnsi="ＭＳ 明朝" w:hint="eastAsia"/>
          <w:szCs w:val="21"/>
        </w:rPr>
        <w:t>、</w:t>
      </w:r>
      <w:r w:rsidRPr="00FE3468">
        <w:rPr>
          <w:rFonts w:ascii="ＭＳ 明朝" w:eastAsia="ＭＳ 明朝" w:hAnsi="ＭＳ 明朝"/>
          <w:szCs w:val="21"/>
        </w:rPr>
        <w:t>次のいずれかに該当する場合であって、必要な場合には、日本国政府が定める外国為替及び外国貿易法及びこれに基づく関係法令に従い</w:t>
      </w:r>
      <w:r w:rsidRPr="00FE3468">
        <w:rPr>
          <w:rFonts w:ascii="ＭＳ 明朝" w:eastAsia="ＭＳ 明朝" w:hAnsi="ＭＳ 明朝" w:hint="eastAsia"/>
          <w:szCs w:val="21"/>
        </w:rPr>
        <w:t>所定の手続を行います。</w:t>
      </w:r>
      <w:r w:rsidRPr="00FE3468">
        <w:rPr>
          <w:rFonts w:ascii="ＭＳ 明朝" w:eastAsia="ＭＳ 明朝" w:hAnsi="ＭＳ 明朝"/>
          <w:szCs w:val="21"/>
        </w:rPr>
        <w:t xml:space="preserve"> </w:t>
      </w:r>
    </w:p>
    <w:p w14:paraId="22C6C55E" w14:textId="77777777" w:rsidR="00FE3468" w:rsidRPr="00FE3468" w:rsidRDefault="00FE3468" w:rsidP="00FE3468">
      <w:pPr>
        <w:ind w:leftChars="-50" w:hangingChars="50" w:hanging="105"/>
        <w:jc w:val="left"/>
        <w:rPr>
          <w:rFonts w:ascii="ＭＳ 明朝" w:eastAsia="ＭＳ 明朝" w:hAnsi="ＭＳ 明朝"/>
          <w:szCs w:val="21"/>
        </w:rPr>
      </w:pPr>
    </w:p>
    <w:p w14:paraId="3E8E5E12" w14:textId="39757E4A" w:rsidR="00FE3468" w:rsidRPr="00FE3468" w:rsidRDefault="00FE3468" w:rsidP="00FE3468">
      <w:pPr>
        <w:ind w:leftChars="-50" w:hangingChars="50" w:hanging="105"/>
        <w:jc w:val="left"/>
        <w:rPr>
          <w:rFonts w:ascii="ＭＳ 明朝" w:eastAsia="ＭＳ 明朝" w:hAnsi="ＭＳ 明朝"/>
          <w:szCs w:val="21"/>
        </w:rPr>
      </w:pPr>
      <w:r w:rsidRPr="00FE3468">
        <w:rPr>
          <w:rFonts w:ascii="ＭＳ 明朝" w:eastAsia="ＭＳ 明朝" w:hAnsi="ＭＳ 明朝"/>
          <w:szCs w:val="21"/>
        </w:rPr>
        <w:t>一 貴大学より提供を受けた研究上の技術情報を外国において提供し、又は非居住者若しくは非居住者の影響を強く受けている居住者（「特定類型」</w:t>
      </w:r>
      <w:r w:rsidR="00E62311" w:rsidRPr="00E62311">
        <w:rPr>
          <w:rFonts w:ascii="ＭＳ 明朝" w:eastAsia="ＭＳ 明朝" w:hAnsi="ＭＳ 明朝" w:hint="eastAsia"/>
          <w:szCs w:val="21"/>
          <w:vertAlign w:val="superscript"/>
        </w:rPr>
        <w:t>注2</w:t>
      </w:r>
      <w:r w:rsidRPr="00FE3468">
        <w:rPr>
          <w:rFonts w:ascii="ＭＳ 明朝" w:eastAsia="ＭＳ 明朝" w:hAnsi="ＭＳ 明朝"/>
          <w:szCs w:val="21"/>
        </w:rPr>
        <w:t xml:space="preserve">に該当する者という。）に対して提供しようとする場合 </w:t>
      </w:r>
    </w:p>
    <w:p w14:paraId="76BBB7D8" w14:textId="77777777" w:rsidR="00FE3468" w:rsidRPr="00FE3468" w:rsidRDefault="00FE3468" w:rsidP="00FE3468">
      <w:pPr>
        <w:ind w:leftChars="-50" w:hangingChars="50" w:hanging="105"/>
        <w:jc w:val="left"/>
        <w:rPr>
          <w:rFonts w:ascii="ＭＳ 明朝" w:eastAsia="ＭＳ 明朝" w:hAnsi="ＭＳ 明朝"/>
          <w:szCs w:val="21"/>
        </w:rPr>
      </w:pPr>
    </w:p>
    <w:p w14:paraId="1A88DB79" w14:textId="77777777" w:rsidR="00FE3468" w:rsidRPr="00FE3468" w:rsidRDefault="00FE3468" w:rsidP="00FE3468">
      <w:pPr>
        <w:ind w:leftChars="-50" w:hangingChars="50" w:hanging="105"/>
        <w:jc w:val="left"/>
        <w:rPr>
          <w:rFonts w:ascii="ＭＳ 明朝" w:eastAsia="ＭＳ 明朝" w:hAnsi="ＭＳ 明朝"/>
          <w:szCs w:val="21"/>
        </w:rPr>
      </w:pPr>
      <w:r w:rsidRPr="00FE3468">
        <w:rPr>
          <w:rFonts w:ascii="ＭＳ 明朝" w:eastAsia="ＭＳ 明朝" w:hAnsi="ＭＳ 明朝"/>
          <w:szCs w:val="21"/>
        </w:rPr>
        <w:t xml:space="preserve">二 貴大学における研究上の使用機器若しくは使用材料又は貴大学での研究の結果得られた有体物を外国に輸出（海外へ送付又は持出し等）しようとする場合 </w:t>
      </w:r>
    </w:p>
    <w:p w14:paraId="0F586A21" w14:textId="77777777" w:rsidR="00FE3468" w:rsidRPr="00FE3468" w:rsidRDefault="00FE3468" w:rsidP="00FE3468">
      <w:pPr>
        <w:ind w:leftChars="-50" w:hangingChars="50" w:hanging="105"/>
        <w:jc w:val="left"/>
        <w:rPr>
          <w:rFonts w:ascii="ＭＳ 明朝" w:eastAsia="ＭＳ 明朝" w:hAnsi="ＭＳ 明朝"/>
          <w:szCs w:val="21"/>
        </w:rPr>
      </w:pPr>
    </w:p>
    <w:p w14:paraId="4DEC3E2B" w14:textId="77777777" w:rsidR="00FE3468" w:rsidRPr="00FE3468" w:rsidRDefault="00FE3468" w:rsidP="00FE3468">
      <w:pPr>
        <w:ind w:leftChars="-50" w:hangingChars="50" w:hanging="105"/>
        <w:jc w:val="left"/>
        <w:rPr>
          <w:rFonts w:ascii="ＭＳ 明朝" w:eastAsia="ＭＳ 明朝" w:hAnsi="ＭＳ 明朝"/>
          <w:szCs w:val="21"/>
        </w:rPr>
      </w:pPr>
      <w:r w:rsidRPr="00FE3468">
        <w:rPr>
          <w:rFonts w:ascii="ＭＳ 明朝" w:eastAsia="ＭＳ 明朝" w:hAnsi="ＭＳ 明朝"/>
          <w:szCs w:val="21"/>
        </w:rPr>
        <w:t>２ 貴大学より提供を受けた研究上の技術情報を、大量破壊兵器等（核兵器、化学兵器、生物兵器、ロケット、無人航空機等）、通常兵器又はこれらに使用される材料・部品・</w:t>
      </w:r>
      <w:r w:rsidRPr="00FE3468">
        <w:rPr>
          <w:rFonts w:ascii="ＭＳ 明朝" w:eastAsia="ＭＳ 明朝" w:hAnsi="ＭＳ 明朝" w:hint="eastAsia"/>
          <w:szCs w:val="21"/>
        </w:rPr>
        <w:t>製品の開発、製造、使用又は貯蔵に用いず、当該技術情報の使用は民生用途に限ります。</w:t>
      </w:r>
    </w:p>
    <w:p w14:paraId="7B19CAB7" w14:textId="77777777" w:rsidR="00FE3468" w:rsidRPr="00FE3468" w:rsidRDefault="00FE3468" w:rsidP="00FE3468">
      <w:pPr>
        <w:ind w:leftChars="-50" w:hangingChars="50" w:hanging="105"/>
        <w:jc w:val="left"/>
        <w:rPr>
          <w:rFonts w:ascii="ＭＳ 明朝" w:eastAsia="ＭＳ 明朝" w:hAnsi="ＭＳ 明朝"/>
          <w:szCs w:val="21"/>
        </w:rPr>
      </w:pPr>
    </w:p>
    <w:p w14:paraId="2782B92E" w14:textId="77777777" w:rsidR="00FE3468" w:rsidRPr="00FE3468" w:rsidRDefault="00FE3468" w:rsidP="00FE3468">
      <w:pPr>
        <w:pStyle w:val="aa"/>
        <w:rPr>
          <w:rFonts w:ascii="ＭＳ 明朝" w:eastAsia="ＭＳ 明朝" w:hAnsi="ＭＳ 明朝"/>
        </w:rPr>
      </w:pPr>
      <w:r w:rsidRPr="00FE3468">
        <w:rPr>
          <w:rFonts w:ascii="ＭＳ 明朝" w:eastAsia="ＭＳ 明朝" w:hAnsi="ＭＳ 明朝"/>
        </w:rPr>
        <w:t>以上</w:t>
      </w:r>
    </w:p>
    <w:p w14:paraId="4768E0B1" w14:textId="77777777" w:rsidR="00E9533A" w:rsidRDefault="00E9533A">
      <w:pPr>
        <w:rPr>
          <w:rFonts w:ascii="ＭＳ 明朝" w:eastAsia="ＭＳ 明朝" w:hAnsi="ＭＳ 明朝"/>
        </w:rPr>
      </w:pPr>
    </w:p>
    <w:p w14:paraId="69960049" w14:textId="77777777" w:rsidR="00E62311" w:rsidRDefault="00E62311" w:rsidP="00E62311">
      <w:pPr>
        <w:ind w:left="416" w:hangingChars="231" w:hanging="416"/>
        <w:rPr>
          <w:rFonts w:ascii="ＭＳ 明朝" w:eastAsia="ＭＳ 明朝" w:hAnsi="ＭＳ 明朝"/>
          <w:sz w:val="18"/>
          <w:szCs w:val="20"/>
        </w:rPr>
      </w:pPr>
      <w:r w:rsidRPr="00E62311">
        <w:rPr>
          <w:rFonts w:ascii="ＭＳ 明朝" w:eastAsia="ＭＳ 明朝" w:hAnsi="ＭＳ 明朝"/>
          <w:sz w:val="18"/>
          <w:szCs w:val="20"/>
        </w:rPr>
        <w:t>注1</w:t>
      </w:r>
      <w:r w:rsidRPr="00E62311">
        <w:rPr>
          <w:rFonts w:ascii="ＭＳ 明朝" w:eastAsia="ＭＳ 明朝" w:hAnsi="ＭＳ 明朝" w:hint="eastAsia"/>
          <w:sz w:val="18"/>
          <w:szCs w:val="20"/>
        </w:rPr>
        <w:t>：</w:t>
      </w:r>
      <w:r w:rsidRPr="00E62311">
        <w:rPr>
          <w:rFonts w:ascii="ＭＳ 明朝" w:eastAsia="ＭＳ 明朝" w:hAnsi="ＭＳ 明朝"/>
          <w:sz w:val="18"/>
          <w:szCs w:val="20"/>
        </w:rPr>
        <w:t>「本学の身分を離れる」「本学を離れた後」について 卒業、修了、退学、および退職等により、本学の学生又は教職員としての身分を離れることを指します 。</w:t>
      </w:r>
    </w:p>
    <w:p w14:paraId="6F83220D" w14:textId="700BE046" w:rsidR="00E62311" w:rsidRPr="00E62311" w:rsidRDefault="00E62311" w:rsidP="00E62311">
      <w:pPr>
        <w:ind w:left="416" w:hangingChars="231" w:hanging="416"/>
        <w:rPr>
          <w:rFonts w:ascii="ＭＳ 明朝" w:eastAsia="ＭＳ 明朝" w:hAnsi="ＭＳ 明朝"/>
          <w:sz w:val="18"/>
          <w:szCs w:val="20"/>
        </w:rPr>
      </w:pPr>
      <w:r>
        <w:rPr>
          <w:rFonts w:ascii="ＭＳ 明朝" w:eastAsia="ＭＳ 明朝" w:hAnsi="ＭＳ 明朝" w:hint="eastAsia"/>
          <w:sz w:val="18"/>
          <w:szCs w:val="20"/>
        </w:rPr>
        <w:t>注2：</w:t>
      </w:r>
      <w:r w:rsidRPr="00E62311">
        <w:rPr>
          <w:rFonts w:ascii="ＭＳ 明朝" w:eastAsia="ＭＳ 明朝" w:hAnsi="ＭＳ 明朝"/>
          <w:sz w:val="18"/>
          <w:szCs w:val="20"/>
        </w:rPr>
        <w:t>「特定類型」とは、居住者であっても外国政府等の強い影響を受けているとみなされる、本紙「参考資料：特定類型」に掲げる類型を指します 。</w:t>
      </w:r>
    </w:p>
    <w:p w14:paraId="6F2E6BC7" w14:textId="77777777" w:rsidR="00FE3468" w:rsidRPr="00E62311" w:rsidRDefault="00FE3468">
      <w:pPr>
        <w:rPr>
          <w:rFonts w:ascii="ＭＳ 明朝" w:eastAsia="ＭＳ 明朝" w:hAnsi="ＭＳ 明朝"/>
        </w:rPr>
      </w:pPr>
    </w:p>
    <w:p w14:paraId="36F84D2A" w14:textId="77777777" w:rsidR="00FE3468" w:rsidRDefault="00FE3468">
      <w:pPr>
        <w:rPr>
          <w:rFonts w:ascii="ＭＳ 明朝" w:eastAsia="ＭＳ 明朝" w:hAnsi="ＭＳ 明朝"/>
        </w:rPr>
      </w:pPr>
    </w:p>
    <w:p w14:paraId="5FA30CF1" w14:textId="77777777" w:rsidR="00FE3468" w:rsidRDefault="00FE3468">
      <w:pPr>
        <w:rPr>
          <w:rFonts w:ascii="ＭＳ 明朝" w:eastAsia="ＭＳ 明朝" w:hAnsi="ＭＳ 明朝"/>
        </w:rPr>
      </w:pPr>
      <w:bookmarkStart w:id="0" w:name="_GoBack"/>
      <w:bookmarkEnd w:id="0"/>
    </w:p>
    <w:p w14:paraId="2CF123AC" w14:textId="77777777" w:rsidR="00FE3468" w:rsidRDefault="00FE3468">
      <w:pPr>
        <w:rPr>
          <w:rFonts w:ascii="ＭＳ 明朝" w:eastAsia="ＭＳ 明朝" w:hAnsi="ＭＳ 明朝"/>
        </w:rPr>
      </w:pPr>
    </w:p>
    <w:p w14:paraId="1EB6F7BA" w14:textId="77777777" w:rsidR="00FE3468" w:rsidRDefault="00FE3468">
      <w:pPr>
        <w:rPr>
          <w:rFonts w:ascii="ＭＳ 明朝" w:eastAsia="ＭＳ 明朝" w:hAnsi="ＭＳ 明朝"/>
        </w:rPr>
      </w:pPr>
    </w:p>
    <w:p w14:paraId="20FBC1DA" w14:textId="77777777" w:rsidR="00FE3468" w:rsidRDefault="00FE3468" w:rsidP="00FE3468">
      <w:pPr>
        <w:ind w:leftChars="-50" w:hangingChars="50" w:hanging="105"/>
        <w:jc w:val="right"/>
        <w:rPr>
          <w:rFonts w:asciiTheme="minorEastAsia" w:hAnsiTheme="minorEastAsia"/>
          <w:szCs w:val="21"/>
        </w:rPr>
      </w:pPr>
      <w:r w:rsidRPr="00123929">
        <w:rPr>
          <w:rFonts w:asciiTheme="minorEastAsia" w:hAnsiTheme="minorEastAsia"/>
          <w:szCs w:val="21"/>
        </w:rPr>
        <w:lastRenderedPageBreak/>
        <w:t>Date: Year    Month   Day</w:t>
      </w:r>
    </w:p>
    <w:p w14:paraId="455DFC8B" w14:textId="77777777" w:rsidR="00FE3468" w:rsidRDefault="00FE3468" w:rsidP="00FE3468">
      <w:pPr>
        <w:ind w:leftChars="-50" w:left="15" w:hangingChars="50" w:hanging="120"/>
        <w:jc w:val="center"/>
        <w:rPr>
          <w:rFonts w:asciiTheme="minorEastAsia" w:hAnsiTheme="minorEastAsia"/>
          <w:sz w:val="24"/>
          <w:szCs w:val="24"/>
          <w:u w:val="single"/>
        </w:rPr>
      </w:pPr>
    </w:p>
    <w:p w14:paraId="75487C0B" w14:textId="22056E1C" w:rsidR="00FE3468" w:rsidRPr="00696633" w:rsidRDefault="00FE3468" w:rsidP="00FE3468">
      <w:pPr>
        <w:ind w:leftChars="-50" w:left="15" w:hangingChars="50" w:hanging="120"/>
        <w:jc w:val="center"/>
        <w:rPr>
          <w:rFonts w:asciiTheme="minorEastAsia" w:hAnsiTheme="minorEastAsia"/>
          <w:sz w:val="24"/>
          <w:szCs w:val="24"/>
          <w:u w:val="single"/>
        </w:rPr>
      </w:pPr>
      <w:r w:rsidRPr="00696633">
        <w:rPr>
          <w:rFonts w:asciiTheme="minorEastAsia" w:hAnsiTheme="minorEastAsia"/>
          <w:sz w:val="24"/>
          <w:szCs w:val="24"/>
          <w:u w:val="single"/>
        </w:rPr>
        <w:t>Pledge</w:t>
      </w:r>
    </w:p>
    <w:p w14:paraId="51492636" w14:textId="77777777" w:rsidR="00FE3468" w:rsidRDefault="00FE3468" w:rsidP="00FE3468">
      <w:pPr>
        <w:ind w:leftChars="-50" w:hangingChars="50" w:hanging="105"/>
        <w:jc w:val="left"/>
        <w:rPr>
          <w:rFonts w:asciiTheme="minorEastAsia" w:hAnsiTheme="minorEastAsia"/>
          <w:szCs w:val="21"/>
        </w:rPr>
      </w:pPr>
    </w:p>
    <w:p w14:paraId="78CBA682" w14:textId="41AE2834" w:rsidR="00FE3468" w:rsidRDefault="00FE3468" w:rsidP="00FE3468">
      <w:pPr>
        <w:ind w:leftChars="-50" w:hangingChars="50" w:hanging="105"/>
        <w:jc w:val="left"/>
        <w:rPr>
          <w:rFonts w:asciiTheme="minorEastAsia" w:hAnsiTheme="minorEastAsia"/>
          <w:szCs w:val="21"/>
        </w:rPr>
      </w:pPr>
      <w:r w:rsidRPr="00123929">
        <w:rPr>
          <w:rFonts w:asciiTheme="minorEastAsia" w:hAnsiTheme="minorEastAsia"/>
          <w:szCs w:val="21"/>
        </w:rPr>
        <w:t xml:space="preserve">To: </w:t>
      </w:r>
    </w:p>
    <w:p w14:paraId="37BFB473" w14:textId="77777777" w:rsidR="00FE3468" w:rsidRDefault="00FE3468" w:rsidP="00FE3468">
      <w:pPr>
        <w:ind w:leftChars="-50" w:hangingChars="50" w:hanging="105"/>
        <w:jc w:val="left"/>
        <w:rPr>
          <w:rFonts w:asciiTheme="minorEastAsia" w:hAnsiTheme="minorEastAsia"/>
          <w:szCs w:val="21"/>
        </w:rPr>
      </w:pPr>
      <w:r w:rsidRPr="00123929">
        <w:rPr>
          <w:rFonts w:asciiTheme="minorEastAsia" w:hAnsiTheme="minorEastAsia"/>
          <w:szCs w:val="21"/>
        </w:rPr>
        <w:t>(Name of person responsible for acceptance）</w:t>
      </w:r>
    </w:p>
    <w:p w14:paraId="3AE5BE36" w14:textId="77777777" w:rsidR="00FE3468" w:rsidRDefault="00FE3468" w:rsidP="00FE3468">
      <w:pPr>
        <w:ind w:leftChars="-50" w:rightChars="606" w:right="1273" w:hangingChars="50" w:hanging="105"/>
        <w:jc w:val="right"/>
        <w:rPr>
          <w:rFonts w:asciiTheme="minorEastAsia" w:hAnsiTheme="minorEastAsia"/>
          <w:szCs w:val="21"/>
        </w:rPr>
      </w:pPr>
    </w:p>
    <w:p w14:paraId="507A76EB" w14:textId="7E4BBEDA" w:rsidR="00FE3468" w:rsidRDefault="00FE3468" w:rsidP="00FE3468">
      <w:pPr>
        <w:ind w:leftChars="-50" w:rightChars="606" w:right="1273" w:hangingChars="50" w:hanging="105"/>
        <w:jc w:val="right"/>
        <w:rPr>
          <w:rFonts w:asciiTheme="minorEastAsia" w:hAnsiTheme="minorEastAsia"/>
          <w:szCs w:val="21"/>
        </w:rPr>
      </w:pPr>
      <w:r w:rsidRPr="00123929">
        <w:rPr>
          <w:rFonts w:asciiTheme="minorEastAsia" w:hAnsiTheme="minorEastAsia"/>
          <w:szCs w:val="21"/>
        </w:rPr>
        <w:t xml:space="preserve">Full name:    </w:t>
      </w:r>
      <w:r>
        <w:rPr>
          <w:rFonts w:asciiTheme="minorEastAsia" w:hAnsiTheme="minorEastAsia"/>
          <w:szCs w:val="21"/>
        </w:rPr>
        <w:t xml:space="preserve">   </w:t>
      </w:r>
      <w:r w:rsidRPr="00123929">
        <w:rPr>
          <w:rFonts w:asciiTheme="minorEastAsia" w:hAnsiTheme="minorEastAsia"/>
          <w:szCs w:val="21"/>
        </w:rPr>
        <w:t xml:space="preserve">         </w:t>
      </w:r>
    </w:p>
    <w:p w14:paraId="0530F8BB" w14:textId="77777777" w:rsidR="00FE3468" w:rsidRDefault="00FE3468" w:rsidP="00FE3468">
      <w:pPr>
        <w:ind w:leftChars="-50" w:rightChars="606" w:right="1273" w:hangingChars="50" w:hanging="105"/>
        <w:jc w:val="right"/>
        <w:rPr>
          <w:rFonts w:asciiTheme="minorEastAsia" w:hAnsiTheme="minorEastAsia"/>
          <w:szCs w:val="21"/>
        </w:rPr>
      </w:pPr>
      <w:r w:rsidRPr="00123929">
        <w:rPr>
          <w:rFonts w:asciiTheme="minorEastAsia" w:hAnsiTheme="minorEastAsia"/>
          <w:szCs w:val="21"/>
        </w:rPr>
        <w:t>（Signature）</w:t>
      </w:r>
      <w:r>
        <w:rPr>
          <w:rFonts w:asciiTheme="minorEastAsia" w:hAnsiTheme="minorEastAsia" w:hint="eastAsia"/>
          <w:szCs w:val="21"/>
        </w:rPr>
        <w:t xml:space="preserve"> </w:t>
      </w:r>
      <w:r>
        <w:rPr>
          <w:rFonts w:asciiTheme="minorEastAsia" w:hAnsiTheme="minorEastAsia"/>
          <w:szCs w:val="21"/>
        </w:rPr>
        <w:t xml:space="preserve">               </w:t>
      </w:r>
    </w:p>
    <w:p w14:paraId="42C2CBDD" w14:textId="77777777" w:rsidR="00FE3468" w:rsidRDefault="00FE3468" w:rsidP="00FE3468">
      <w:pPr>
        <w:ind w:leftChars="-50" w:hangingChars="50" w:hanging="105"/>
        <w:jc w:val="left"/>
        <w:rPr>
          <w:rFonts w:asciiTheme="minorEastAsia" w:hAnsiTheme="minorEastAsia"/>
          <w:szCs w:val="21"/>
        </w:rPr>
      </w:pPr>
    </w:p>
    <w:p w14:paraId="4613C463" w14:textId="73FC74A7" w:rsidR="00FE3468" w:rsidRDefault="00364EAF" w:rsidP="00FE3468">
      <w:pPr>
        <w:ind w:firstLineChars="50" w:firstLine="105"/>
        <w:jc w:val="left"/>
        <w:rPr>
          <w:rFonts w:asciiTheme="minorEastAsia" w:hAnsiTheme="minorEastAsia"/>
          <w:szCs w:val="21"/>
        </w:rPr>
      </w:pPr>
      <w:r w:rsidRPr="00364EAF">
        <w:rPr>
          <w:rFonts w:asciiTheme="minorEastAsia" w:hAnsiTheme="minorEastAsia"/>
          <w:szCs w:val="21"/>
        </w:rPr>
        <w:t>I understand that providing technology or exporting goods regulated by the Foreign Exchange and Foreign Trade Act of the Japanese government and related laws and regulations without authorization may be subject to criminal penalties, and I pledge to comply with the following items regarding my departure from the university (Note 1).</w:t>
      </w:r>
      <w:r w:rsidR="00FE3468" w:rsidRPr="00123929">
        <w:rPr>
          <w:rFonts w:asciiTheme="minorEastAsia" w:hAnsiTheme="minorEastAsia"/>
          <w:szCs w:val="21"/>
        </w:rPr>
        <w:t xml:space="preserve"> </w:t>
      </w:r>
    </w:p>
    <w:p w14:paraId="7F61E167" w14:textId="77777777" w:rsidR="00FE3468" w:rsidRDefault="00FE3468" w:rsidP="00FE3468">
      <w:pPr>
        <w:ind w:leftChars="-50" w:hangingChars="50" w:hanging="105"/>
        <w:jc w:val="left"/>
        <w:rPr>
          <w:rFonts w:asciiTheme="minorEastAsia" w:hAnsiTheme="minorEastAsia"/>
          <w:szCs w:val="21"/>
        </w:rPr>
      </w:pPr>
    </w:p>
    <w:p w14:paraId="5A57782D" w14:textId="00210577" w:rsidR="00A65598" w:rsidRPr="00364EAF" w:rsidRDefault="00364EAF" w:rsidP="000C0B2C">
      <w:pPr>
        <w:pStyle w:val="a9"/>
        <w:numPr>
          <w:ilvl w:val="0"/>
          <w:numId w:val="4"/>
        </w:numPr>
        <w:jc w:val="left"/>
        <w:rPr>
          <w:rFonts w:asciiTheme="minorEastAsia" w:hAnsiTheme="minorEastAsia"/>
          <w:szCs w:val="21"/>
        </w:rPr>
      </w:pPr>
      <w:r w:rsidRPr="00364EAF">
        <w:rPr>
          <w:rFonts w:asciiTheme="minorEastAsia" w:hAnsiTheme="minorEastAsia"/>
          <w:szCs w:val="21"/>
        </w:rPr>
        <w:t>After leaving the University (Note 1): If any of the following applies, and if necessary, you will follow the prescribed procedures in accordance with the Foreign Exchange and Foreign Trade Act of the Japanese government and related laws and regulations.</w:t>
      </w:r>
    </w:p>
    <w:p w14:paraId="182AD817" w14:textId="77777777" w:rsidR="00364EAF" w:rsidRPr="00364EAF" w:rsidRDefault="00364EAF" w:rsidP="000C0B2C">
      <w:pPr>
        <w:ind w:left="-105"/>
        <w:jc w:val="left"/>
        <w:rPr>
          <w:rFonts w:asciiTheme="minorEastAsia" w:hAnsiTheme="minorEastAsia"/>
          <w:szCs w:val="21"/>
        </w:rPr>
      </w:pPr>
    </w:p>
    <w:p w14:paraId="6AAE4AE2" w14:textId="0F55B69C" w:rsidR="00A65598" w:rsidRPr="00A65598" w:rsidRDefault="00364EAF" w:rsidP="000C0B2C">
      <w:pPr>
        <w:pStyle w:val="a9"/>
        <w:numPr>
          <w:ilvl w:val="0"/>
          <w:numId w:val="3"/>
        </w:numPr>
        <w:jc w:val="left"/>
        <w:rPr>
          <w:rFonts w:asciiTheme="minorEastAsia" w:hAnsiTheme="minorEastAsia"/>
          <w:szCs w:val="21"/>
        </w:rPr>
      </w:pPr>
      <w:r w:rsidRPr="00364EAF">
        <w:rPr>
          <w:rFonts w:asciiTheme="minorEastAsia" w:hAnsiTheme="minorEastAsia"/>
          <w:szCs w:val="21"/>
        </w:rPr>
        <w:t>When you intend to provide technical research information provided by your university abroad, or to a non-resident or a resident who is heavily influenced by a non-resident (a person who falls under the "special category" Note 2).</w:t>
      </w:r>
    </w:p>
    <w:p w14:paraId="6D2D9749" w14:textId="77777777" w:rsidR="00A65598" w:rsidRPr="00A65598" w:rsidRDefault="00A65598" w:rsidP="000C0B2C">
      <w:pPr>
        <w:ind w:left="-103"/>
        <w:jc w:val="left"/>
        <w:rPr>
          <w:rFonts w:asciiTheme="minorEastAsia" w:hAnsiTheme="minorEastAsia"/>
          <w:szCs w:val="21"/>
        </w:rPr>
      </w:pPr>
    </w:p>
    <w:p w14:paraId="52295128" w14:textId="0227D642" w:rsidR="00FE3468" w:rsidRPr="00A65598" w:rsidRDefault="00A65598" w:rsidP="000C0B2C">
      <w:pPr>
        <w:ind w:leftChars="-49" w:left="143" w:hangingChars="117" w:hanging="246"/>
        <w:jc w:val="left"/>
        <w:rPr>
          <w:rFonts w:asciiTheme="minorEastAsia" w:hAnsiTheme="minorEastAsia"/>
          <w:szCs w:val="21"/>
        </w:rPr>
      </w:pPr>
      <w:r w:rsidRPr="00A65598">
        <w:rPr>
          <w:rFonts w:asciiTheme="minorEastAsia" w:hAnsiTheme="minorEastAsia"/>
          <w:szCs w:val="21"/>
        </w:rPr>
        <w:t xml:space="preserve">(2) </w:t>
      </w:r>
      <w:r w:rsidR="00364EAF" w:rsidRPr="00364EAF">
        <w:rPr>
          <w:rFonts w:asciiTheme="minorEastAsia" w:hAnsiTheme="minorEastAsia"/>
          <w:szCs w:val="21"/>
        </w:rPr>
        <w:t>When you intend to export (send or take out overseas) equipment or materials used in research at your university, or tangible objects obtained as a result of research at your university.</w:t>
      </w:r>
      <w:r w:rsidRPr="00A65598">
        <w:rPr>
          <w:rFonts w:asciiTheme="minorEastAsia" w:hAnsiTheme="minorEastAsia"/>
          <w:szCs w:val="21"/>
        </w:rPr>
        <w:t xml:space="preserve"> </w:t>
      </w:r>
      <w:r w:rsidR="00FE3468" w:rsidRPr="00A65598">
        <w:rPr>
          <w:rFonts w:asciiTheme="minorEastAsia" w:hAnsiTheme="minorEastAsia"/>
          <w:szCs w:val="21"/>
        </w:rPr>
        <w:t xml:space="preserve"> </w:t>
      </w:r>
    </w:p>
    <w:p w14:paraId="161B5795" w14:textId="77777777" w:rsidR="00FE3468" w:rsidRPr="00696633" w:rsidRDefault="00FE3468" w:rsidP="000C0B2C">
      <w:pPr>
        <w:pStyle w:val="a9"/>
        <w:ind w:left="255"/>
        <w:jc w:val="left"/>
        <w:rPr>
          <w:rFonts w:asciiTheme="minorEastAsia" w:hAnsiTheme="minorEastAsia"/>
          <w:szCs w:val="21"/>
        </w:rPr>
      </w:pPr>
    </w:p>
    <w:p w14:paraId="31FB9FC2" w14:textId="0C914A81" w:rsidR="00FE3468" w:rsidRPr="00364EAF" w:rsidRDefault="00364EAF" w:rsidP="000C0B2C">
      <w:pPr>
        <w:pStyle w:val="a9"/>
        <w:numPr>
          <w:ilvl w:val="0"/>
          <w:numId w:val="5"/>
        </w:numPr>
        <w:jc w:val="left"/>
        <w:rPr>
          <w:rFonts w:asciiTheme="minorEastAsia" w:hAnsiTheme="minorEastAsia"/>
          <w:szCs w:val="21"/>
        </w:rPr>
      </w:pPr>
      <w:r w:rsidRPr="00364EAF">
        <w:rPr>
          <w:rFonts w:asciiTheme="minorEastAsia" w:hAnsiTheme="minorEastAsia"/>
          <w:szCs w:val="21"/>
        </w:rPr>
        <w:t>We will not use the research-related technical information provided by your university for the development, manufacture, use, or storage of weapons of mass destruction (nuclear weapons, chemical weapons, biological weapons, rockets, unmanned aerial vehicles, etc.), conventional weapons, or materials, parts, or products used therein, and will limit the use of said technical information to civilian purposes.</w:t>
      </w:r>
    </w:p>
    <w:p w14:paraId="01BE1F9C" w14:textId="77777777" w:rsidR="00364EAF" w:rsidRPr="00364EAF" w:rsidRDefault="00364EAF" w:rsidP="00364EAF">
      <w:pPr>
        <w:ind w:left="707" w:hangingChars="393" w:hanging="707"/>
        <w:rPr>
          <w:rFonts w:ascii="Century" w:eastAsia="ＭＳ 明朝" w:hAnsi="Century"/>
          <w:sz w:val="18"/>
          <w:szCs w:val="20"/>
        </w:rPr>
      </w:pPr>
      <w:r w:rsidRPr="00364EAF">
        <w:rPr>
          <w:rFonts w:ascii="Century" w:eastAsia="ＭＳ 明朝" w:hAnsi="Century"/>
          <w:sz w:val="18"/>
          <w:szCs w:val="20"/>
        </w:rPr>
        <w:t>Note 1: "Leaving one's status as a student or faculty member of the University" and "after leaving the University" refer to leaving one's status as a student, faculty member, or staff member of the University due to graduation, completion of studies, withdrawal, retirement, etc.</w:t>
      </w:r>
    </w:p>
    <w:p w14:paraId="5C9C5B7A" w14:textId="75CF5738" w:rsidR="00A65598" w:rsidRPr="00A65598" w:rsidRDefault="00364EAF" w:rsidP="00364EAF">
      <w:pPr>
        <w:ind w:left="707" w:hangingChars="393" w:hanging="707"/>
        <w:rPr>
          <w:rFonts w:ascii="Century" w:eastAsia="ＭＳ 明朝" w:hAnsi="Century"/>
          <w:sz w:val="18"/>
          <w:szCs w:val="20"/>
        </w:rPr>
      </w:pPr>
      <w:r w:rsidRPr="00364EAF">
        <w:rPr>
          <w:rFonts w:ascii="Century" w:eastAsia="ＭＳ 明朝" w:hAnsi="Century"/>
          <w:sz w:val="18"/>
          <w:szCs w:val="20"/>
        </w:rPr>
        <w:t>Note 2: "Specific categories" refer to the categories listed in "Reference Material: Specific Categories" in this document, in which even residents are considered to be under strong influence by foreign governments, etc.</w:t>
      </w:r>
      <w:r w:rsidR="00A65598" w:rsidRPr="00A65598">
        <w:rPr>
          <w:rFonts w:ascii="Century" w:eastAsia="ＭＳ 明朝" w:hAnsi="Century"/>
          <w:sz w:val="18"/>
          <w:szCs w:val="20"/>
        </w:rPr>
        <w:t xml:space="preserve"> </w:t>
      </w:r>
    </w:p>
    <w:p w14:paraId="441D2BD1" w14:textId="5A5B0A0C" w:rsidR="00F52B2F" w:rsidRPr="00F52B2F" w:rsidRDefault="00F52B2F">
      <w:pPr>
        <w:rPr>
          <w:rFonts w:ascii="ＭＳ 明朝" w:eastAsia="ＭＳ 明朝" w:hAnsi="ＭＳ 明朝" w:cs="Times New Roman"/>
          <w:kern w:val="0"/>
          <w:sz w:val="28"/>
          <w:szCs w:val="28"/>
        </w:rPr>
      </w:pPr>
      <w:r w:rsidRPr="00F52B2F">
        <w:rPr>
          <w:rFonts w:ascii="ＭＳ 明朝" w:eastAsia="ＭＳ 明朝" w:hAnsi="ＭＳ 明朝" w:cs="Times New Roman" w:hint="eastAsia"/>
          <w:kern w:val="0"/>
          <w:sz w:val="28"/>
          <w:szCs w:val="28"/>
        </w:rPr>
        <w:lastRenderedPageBreak/>
        <w:t>参考資料：</w:t>
      </w:r>
      <w:r w:rsidRPr="00F52B2F">
        <w:rPr>
          <w:rFonts w:ascii="ＭＳ 明朝" w:eastAsia="ＭＳ 明朝" w:hAnsi="ＭＳ 明朝" w:cs="Times New Roman"/>
          <w:kern w:val="0"/>
          <w:sz w:val="28"/>
          <w:szCs w:val="28"/>
        </w:rPr>
        <w:t>特定類型</w:t>
      </w:r>
    </w:p>
    <w:p w14:paraId="3A43F074" w14:textId="77777777" w:rsidR="00F52B2F" w:rsidRDefault="00F52B2F" w:rsidP="00F52B2F">
      <w:pPr>
        <w:rPr>
          <w:rFonts w:ascii="ＭＳ 明朝" w:eastAsia="ＭＳ 明朝" w:hAnsi="ＭＳ 明朝"/>
        </w:rPr>
      </w:pPr>
      <w:r w:rsidRPr="00F52B2F">
        <w:rPr>
          <w:rFonts w:ascii="ＭＳ 明朝" w:eastAsia="ＭＳ 明朝" w:hAnsi="ＭＳ 明朝"/>
        </w:rPr>
        <w:t>「特定類型」とは、以下の①から③のような類型をいいます。</w:t>
      </w:r>
    </w:p>
    <w:p w14:paraId="671EDA44" w14:textId="77777777" w:rsidR="00F52B2F" w:rsidRPr="00F52B2F" w:rsidRDefault="00F52B2F" w:rsidP="00F52B2F">
      <w:pPr>
        <w:rPr>
          <w:rFonts w:ascii="ＭＳ 明朝" w:eastAsia="ＭＳ 明朝" w:hAnsi="ＭＳ 明朝"/>
        </w:rPr>
      </w:pPr>
    </w:p>
    <w:p w14:paraId="5B6C6EC0"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① 外国法令に基づいて設立された法人その他の団体（その本邦内の支店、出張所その他の事</w:t>
      </w:r>
    </w:p>
    <w:p w14:paraId="69E1A911"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務所を除く。以下「外国法人等」という。）又は外国の政府、外国の政府機関、外国の地方</w:t>
      </w:r>
    </w:p>
    <w:p w14:paraId="111FF1E8"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公共団体、外国の中央銀行若しくは外国の政党その他の政治団体（以下「外国政府等」とい</w:t>
      </w:r>
    </w:p>
    <w:p w14:paraId="11900702"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う。）との間で雇用契約、委任契約、請負契約その他の契約を締結しており、当該契約に基</w:t>
      </w:r>
    </w:p>
    <w:p w14:paraId="5D699444"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づき当該外国法人等若しくは当該外国政府等の指揮命令に服する又は当該外国法人等若し</w:t>
      </w:r>
    </w:p>
    <w:p w14:paraId="3669EBEA" w14:textId="77777777" w:rsidR="00F52B2F" w:rsidRDefault="00F52B2F" w:rsidP="00F52B2F">
      <w:pPr>
        <w:rPr>
          <w:rFonts w:ascii="ＭＳ 明朝" w:eastAsia="ＭＳ 明朝" w:hAnsi="ＭＳ 明朝"/>
        </w:rPr>
      </w:pPr>
      <w:r w:rsidRPr="00F52B2F">
        <w:rPr>
          <w:rFonts w:ascii="ＭＳ 明朝" w:eastAsia="ＭＳ 明朝" w:hAnsi="ＭＳ 明朝"/>
        </w:rPr>
        <w:t>くは当該外国政府等に対して善管注意義務を負う者（次に掲げる場合を除く。）</w:t>
      </w:r>
    </w:p>
    <w:p w14:paraId="472F383B" w14:textId="77777777" w:rsidR="00F52B2F" w:rsidRPr="00F52B2F" w:rsidRDefault="00F52B2F" w:rsidP="00F52B2F">
      <w:pPr>
        <w:rPr>
          <w:rFonts w:ascii="ＭＳ 明朝" w:eastAsia="ＭＳ 明朝" w:hAnsi="ＭＳ 明朝"/>
        </w:rPr>
      </w:pPr>
    </w:p>
    <w:p w14:paraId="188C497A"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（ｲ）当該者が本邦法人との間で雇用契約、委任契約、請負契約その他の契約を締結しており、</w:t>
      </w:r>
    </w:p>
    <w:p w14:paraId="58EB7C26"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当該契約に基づき当該本邦法人の指揮命令に服する又は当該本邦法人に対して善管注意</w:t>
      </w:r>
    </w:p>
    <w:p w14:paraId="5D06ABCC"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義務を負う場合において、当該本邦法人又は当該者が、当該外国法人等又は当該外国政府</w:t>
      </w:r>
    </w:p>
    <w:p w14:paraId="63F9A3D3"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等との間で、当該本邦法人による当該者に対する指揮命令又は当該本邦法人に対して当該</w:t>
      </w:r>
    </w:p>
    <w:p w14:paraId="7B0EB302"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者が負う善管注意義務が、当該外国法人等若しくは当該外国政府等による当該者に対する</w:t>
      </w:r>
    </w:p>
    <w:p w14:paraId="7DF6605D"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指揮命令又は当該外国法人等若しくは当該外国政府等に対して当該者が負う善管注意義</w:t>
      </w:r>
    </w:p>
    <w:p w14:paraId="6FDBCDBD" w14:textId="77777777" w:rsidR="00F52B2F" w:rsidRDefault="00F52B2F" w:rsidP="00F52B2F">
      <w:pPr>
        <w:ind w:leftChars="135" w:left="283"/>
        <w:rPr>
          <w:rFonts w:ascii="ＭＳ 明朝" w:eastAsia="ＭＳ 明朝" w:hAnsi="ＭＳ 明朝"/>
        </w:rPr>
      </w:pPr>
      <w:r w:rsidRPr="00F52B2F">
        <w:rPr>
          <w:rFonts w:ascii="ＭＳ 明朝" w:eastAsia="ＭＳ 明朝" w:hAnsi="ＭＳ 明朝"/>
        </w:rPr>
        <w:t>務よりも優先すると合意している場合</w:t>
      </w:r>
    </w:p>
    <w:p w14:paraId="31E05D28" w14:textId="77777777" w:rsidR="00F52B2F" w:rsidRPr="00F52B2F" w:rsidRDefault="00F52B2F" w:rsidP="00F52B2F">
      <w:pPr>
        <w:ind w:leftChars="135" w:left="283"/>
        <w:rPr>
          <w:rFonts w:ascii="ＭＳ 明朝" w:eastAsia="ＭＳ 明朝" w:hAnsi="ＭＳ 明朝"/>
        </w:rPr>
      </w:pPr>
    </w:p>
    <w:p w14:paraId="5E70B289"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（ﾛ）当該者が本邦法人との間で雇用契約、委任契約、請負契約その他の契約を締結しており、</w:t>
      </w:r>
    </w:p>
    <w:p w14:paraId="247E1ABF"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当該契約に基づき当該本邦法人の指揮命令に服する又は当該本邦法人に対して善管注意</w:t>
      </w:r>
    </w:p>
    <w:p w14:paraId="14D4D739"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義務を負う場合において、グループ外国法人等（当該本邦法人の議決権の50%以上を直接</w:t>
      </w:r>
    </w:p>
    <w:p w14:paraId="44516446"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若しくは間接に保有する外国法人等又は当該本邦法人により議決権の50%以上を直接若し</w:t>
      </w:r>
    </w:p>
    <w:p w14:paraId="01809E9C"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くは間接に保有される外国法人等をいう。以下同じ。）との間で雇用契約、委任契約、請</w:t>
      </w:r>
    </w:p>
    <w:p w14:paraId="3E517D98" w14:textId="77777777" w:rsidR="00F52B2F" w:rsidRPr="00F52B2F" w:rsidRDefault="00F52B2F" w:rsidP="00F52B2F">
      <w:pPr>
        <w:ind w:leftChars="135" w:left="283"/>
        <w:rPr>
          <w:rFonts w:ascii="ＭＳ 明朝" w:eastAsia="ＭＳ 明朝" w:hAnsi="ＭＳ 明朝"/>
        </w:rPr>
      </w:pPr>
      <w:r w:rsidRPr="00F52B2F">
        <w:rPr>
          <w:rFonts w:ascii="ＭＳ 明朝" w:eastAsia="ＭＳ 明朝" w:hAnsi="ＭＳ 明朝"/>
        </w:rPr>
        <w:t>負契約その他の契約を締結しており、当該契約に基づき当該グループ外国法人等の指揮命</w:t>
      </w:r>
    </w:p>
    <w:p w14:paraId="574C0F87" w14:textId="77777777" w:rsidR="00F52B2F" w:rsidRDefault="00F52B2F" w:rsidP="00F52B2F">
      <w:pPr>
        <w:ind w:leftChars="135" w:left="283"/>
        <w:rPr>
          <w:rFonts w:ascii="ＭＳ 明朝" w:eastAsia="ＭＳ 明朝" w:hAnsi="ＭＳ 明朝"/>
        </w:rPr>
      </w:pPr>
      <w:r w:rsidRPr="00F52B2F">
        <w:rPr>
          <w:rFonts w:ascii="ＭＳ 明朝" w:eastAsia="ＭＳ 明朝" w:hAnsi="ＭＳ 明朝"/>
        </w:rPr>
        <w:t>令に服する又は当該グループ外国法人等に対して善管注意義務を負う場合</w:t>
      </w:r>
    </w:p>
    <w:p w14:paraId="6B012BC5" w14:textId="77777777" w:rsidR="00F52B2F" w:rsidRPr="00F52B2F" w:rsidRDefault="00F52B2F" w:rsidP="00F52B2F">
      <w:pPr>
        <w:rPr>
          <w:rFonts w:ascii="ＭＳ 明朝" w:eastAsia="ＭＳ 明朝" w:hAnsi="ＭＳ 明朝"/>
        </w:rPr>
      </w:pPr>
    </w:p>
    <w:p w14:paraId="1BFC9526"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② 外国政府等から多額の金銭その他の重大な利益（金銭換算する場合に当該者の年間所得の</w:t>
      </w:r>
    </w:p>
    <w:p w14:paraId="43F283E2" w14:textId="77777777" w:rsidR="00F52B2F" w:rsidRPr="00F52B2F" w:rsidRDefault="00F52B2F" w:rsidP="00F52B2F">
      <w:pPr>
        <w:rPr>
          <w:rFonts w:ascii="ＭＳ 明朝" w:eastAsia="ＭＳ 明朝" w:hAnsi="ＭＳ 明朝"/>
        </w:rPr>
      </w:pPr>
      <w:r w:rsidRPr="00F52B2F">
        <w:rPr>
          <w:rFonts w:ascii="ＭＳ 明朝" w:eastAsia="ＭＳ 明朝" w:hAnsi="ＭＳ 明朝"/>
        </w:rPr>
        <w:t>うち25％以上を占める金銭その他の利益をいう。）を得ている者又は得ることを約している</w:t>
      </w:r>
    </w:p>
    <w:p w14:paraId="49BA4DF7" w14:textId="389285D4" w:rsidR="00F52B2F" w:rsidRDefault="00F52B2F" w:rsidP="00F52B2F">
      <w:pPr>
        <w:rPr>
          <w:rFonts w:ascii="ＭＳ 明朝" w:eastAsia="ＭＳ 明朝" w:hAnsi="ＭＳ 明朝"/>
        </w:rPr>
      </w:pPr>
      <w:r w:rsidRPr="00F52B2F">
        <w:rPr>
          <w:rFonts w:ascii="ＭＳ 明朝" w:eastAsia="ＭＳ 明朝" w:hAnsi="ＭＳ 明朝"/>
        </w:rPr>
        <w:t>者</w:t>
      </w:r>
      <w:r>
        <w:rPr>
          <w:rFonts w:ascii="ＭＳ 明朝" w:eastAsia="ＭＳ 明朝" w:hAnsi="ＭＳ 明朝" w:hint="eastAsia"/>
        </w:rPr>
        <w:t>。</w:t>
      </w:r>
    </w:p>
    <w:p w14:paraId="3F5AA76F" w14:textId="77777777" w:rsidR="00F52B2F" w:rsidRPr="00F52B2F" w:rsidRDefault="00F52B2F" w:rsidP="00F52B2F">
      <w:pPr>
        <w:rPr>
          <w:rFonts w:ascii="ＭＳ 明朝" w:eastAsia="ＭＳ 明朝" w:hAnsi="ＭＳ 明朝"/>
        </w:rPr>
      </w:pPr>
    </w:p>
    <w:p w14:paraId="3AC2145F" w14:textId="71E87C32" w:rsidR="00F52B2F" w:rsidRDefault="00F52B2F" w:rsidP="00F52B2F">
      <w:pPr>
        <w:rPr>
          <w:rFonts w:ascii="ＭＳ 明朝" w:eastAsia="ＭＳ 明朝" w:hAnsi="ＭＳ 明朝"/>
        </w:rPr>
      </w:pPr>
      <w:r w:rsidRPr="00F52B2F">
        <w:rPr>
          <w:rFonts w:ascii="ＭＳ 明朝" w:eastAsia="ＭＳ 明朝" w:hAnsi="ＭＳ 明朝"/>
        </w:rPr>
        <w:t>③ 本邦における行動に関し外国政府等の指示又は依頼を受ける者</w:t>
      </w:r>
      <w:r>
        <w:rPr>
          <w:rFonts w:ascii="ＭＳ 明朝" w:eastAsia="ＭＳ 明朝" w:hAnsi="ＭＳ 明朝" w:hint="eastAsia"/>
        </w:rPr>
        <w:t>。</w:t>
      </w:r>
    </w:p>
    <w:p w14:paraId="7EF187D1" w14:textId="77777777" w:rsidR="00F52B2F" w:rsidRDefault="00F52B2F">
      <w:pPr>
        <w:widowControl/>
        <w:jc w:val="left"/>
        <w:rPr>
          <w:rFonts w:ascii="ＭＳ 明朝" w:eastAsia="ＭＳ 明朝" w:hAnsi="ＭＳ 明朝"/>
        </w:rPr>
      </w:pPr>
      <w:r>
        <w:rPr>
          <w:rFonts w:ascii="ＭＳ 明朝" w:eastAsia="ＭＳ 明朝" w:hAnsi="ＭＳ 明朝"/>
        </w:rPr>
        <w:br w:type="page"/>
      </w:r>
    </w:p>
    <w:p w14:paraId="3EAE868C" w14:textId="486C77D5" w:rsidR="00F52B2F" w:rsidRDefault="00F52B2F" w:rsidP="00F52B2F">
      <w:pPr>
        <w:autoSpaceDE w:val="0"/>
        <w:autoSpaceDN w:val="0"/>
        <w:adjustRightInd w:val="0"/>
        <w:spacing w:after="240"/>
        <w:jc w:val="left"/>
        <w:rPr>
          <w:rFonts w:ascii="Times New Roman" w:hAnsi="Times New Roman" w:cs="Times New Roman"/>
          <w:kern w:val="0"/>
          <w:sz w:val="28"/>
          <w:szCs w:val="28"/>
        </w:rPr>
      </w:pPr>
      <w:r>
        <w:rPr>
          <w:rFonts w:ascii="Times New Roman" w:hAnsi="Times New Roman" w:cs="Times New Roman"/>
          <w:kern w:val="0"/>
          <w:sz w:val="28"/>
          <w:szCs w:val="28"/>
        </w:rPr>
        <w:lastRenderedPageBreak/>
        <w:t>Reference: Specific Categories</w:t>
      </w:r>
    </w:p>
    <w:p w14:paraId="6C577320" w14:textId="65E86B7E" w:rsidR="00F52B2F" w:rsidRDefault="00F52B2F" w:rsidP="00F52B2F">
      <w:pPr>
        <w:rPr>
          <w:rFonts w:ascii="Times New Roman" w:hAnsi="Times New Roman" w:cs="Times New Roman"/>
          <w:kern w:val="0"/>
          <w:sz w:val="24"/>
          <w:szCs w:val="24"/>
        </w:rPr>
      </w:pPr>
      <w:r>
        <w:rPr>
          <w:rFonts w:ascii="Times New Roman" w:hAnsi="Times New Roman" w:cs="Times New Roman"/>
          <w:kern w:val="0"/>
          <w:sz w:val="24"/>
          <w:szCs w:val="24"/>
        </w:rPr>
        <w:t>The “Specific Categories” stands for the following categories (1) to (3).</w:t>
      </w:r>
    </w:p>
    <w:p w14:paraId="62A290A3" w14:textId="77777777" w:rsidR="00F52B2F" w:rsidRDefault="00F52B2F" w:rsidP="00F52B2F">
      <w:pPr>
        <w:rPr>
          <w:rFonts w:ascii="Times New Roman" w:hAnsi="Times New Roman" w:cs="Times New Roman"/>
          <w:kern w:val="0"/>
          <w:sz w:val="24"/>
          <w:szCs w:val="24"/>
        </w:rPr>
      </w:pPr>
    </w:p>
    <w:p w14:paraId="2AF9ED3A"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(1) A Person who has entered into an employment contract, a delegation contract, a service contract, or</w:t>
      </w:r>
    </w:p>
    <w:p w14:paraId="510E8689"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any other contract with a corporation or any other organization established under the foreign laws and</w:t>
      </w:r>
    </w:p>
    <w:p w14:paraId="354C2603"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regulations (except for its branch offices, local offices or other offices in Japan, hereinafter referred to as a</w:t>
      </w:r>
    </w:p>
    <w:p w14:paraId="455B1EAD"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"Foreign Corporation"), or a foreign government, a foreign governmental agency, a foreign local</w:t>
      </w:r>
    </w:p>
    <w:p w14:paraId="53B4A7AA"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government, a foreign central bank, a foreign political party or any other political organization</w:t>
      </w:r>
    </w:p>
    <w:p w14:paraId="54911646"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(hereinafter referred to as a "Foreign Government") and is subject to the direction and order of the</w:t>
      </w:r>
    </w:p>
    <w:p w14:paraId="5D105C63"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Foreign Corporation or the Foreign Government, or owes the duty of care of a good manager to the</w:t>
      </w:r>
    </w:p>
    <w:p w14:paraId="57B51D73"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Foreign Corporation or the Foreign Government, according to the contract, except for either of the</w:t>
      </w:r>
    </w:p>
    <w:p w14:paraId="1A5E1E20" w14:textId="5A37BCA9" w:rsidR="00F52B2F" w:rsidRDefault="00F52B2F" w:rsidP="00F52B2F">
      <w:pPr>
        <w:rPr>
          <w:rFonts w:ascii="Times New Roman" w:hAnsi="Times New Roman" w:cs="Times New Roman"/>
          <w:kern w:val="0"/>
          <w:szCs w:val="21"/>
        </w:rPr>
      </w:pPr>
      <w:r>
        <w:rPr>
          <w:rFonts w:ascii="Times New Roman" w:hAnsi="Times New Roman" w:cs="Times New Roman"/>
          <w:kern w:val="0"/>
          <w:szCs w:val="21"/>
        </w:rPr>
        <w:t>following cases.</w:t>
      </w:r>
    </w:p>
    <w:p w14:paraId="3DAE644F" w14:textId="77777777" w:rsidR="00F52B2F" w:rsidRDefault="00F52B2F" w:rsidP="00F52B2F">
      <w:pPr>
        <w:rPr>
          <w:rFonts w:ascii="Times New Roman" w:hAnsi="Times New Roman" w:cs="Times New Roman"/>
          <w:kern w:val="0"/>
          <w:szCs w:val="21"/>
        </w:rPr>
      </w:pPr>
    </w:p>
    <w:p w14:paraId="4232B9C4"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(a) In the case where the Person has entered into an employment contract, a delegation contract, a</w:t>
      </w:r>
    </w:p>
    <w:p w14:paraId="2F0D7DA1"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service contract, or any other contract with a Japanese corporation and is subject to the direction and</w:t>
      </w:r>
    </w:p>
    <w:p w14:paraId="339952C5"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order of the Japanese corporation or owes the duty of care of a good manager to the Japanese</w:t>
      </w:r>
    </w:p>
    <w:p w14:paraId="1C091BC5"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corporation, according to the contract, the Japanese corporation or the Person has agreed with the</w:t>
      </w:r>
    </w:p>
    <w:p w14:paraId="247B23FE"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Foreign Corporation or the Foreign Government that the direction and order of the Japanese</w:t>
      </w:r>
    </w:p>
    <w:p w14:paraId="23208F6E"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corporation or the duty of care of a good manager to the Japanese corporation shall prevail over the</w:t>
      </w:r>
    </w:p>
    <w:p w14:paraId="332B45BB"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direction and order of the Foreign Corporation or the Foreign Government, or the duty of care of a</w:t>
      </w:r>
    </w:p>
    <w:p w14:paraId="65EBBFF6" w14:textId="1E1ED773" w:rsidR="00F52B2F" w:rsidRDefault="00F52B2F" w:rsidP="00F52B2F">
      <w:pPr>
        <w:rPr>
          <w:rFonts w:ascii="Times New Roman" w:hAnsi="Times New Roman" w:cs="Times New Roman"/>
          <w:kern w:val="0"/>
          <w:szCs w:val="21"/>
        </w:rPr>
      </w:pPr>
      <w:r>
        <w:rPr>
          <w:rFonts w:ascii="Times New Roman" w:hAnsi="Times New Roman" w:cs="Times New Roman"/>
          <w:kern w:val="0"/>
          <w:szCs w:val="21"/>
        </w:rPr>
        <w:t>good manager to the Foreign Corporation or the Foreign Government.</w:t>
      </w:r>
    </w:p>
    <w:p w14:paraId="6878FBFC" w14:textId="77777777" w:rsidR="00F52B2F" w:rsidRDefault="00F52B2F" w:rsidP="00F52B2F">
      <w:pPr>
        <w:rPr>
          <w:rFonts w:ascii="Times New Roman" w:hAnsi="Times New Roman" w:cs="Times New Roman"/>
          <w:kern w:val="0"/>
          <w:szCs w:val="21"/>
        </w:rPr>
      </w:pPr>
    </w:p>
    <w:p w14:paraId="02B8755F"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(b) In the case where the Person has entered into an employment contract, a delegation contract, a</w:t>
      </w:r>
    </w:p>
    <w:p w14:paraId="797B819E"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service contract, or any other contract with a Japanese corporation and is subject to the direction and</w:t>
      </w:r>
    </w:p>
    <w:p w14:paraId="12288EE1"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order of the Japanese corporation or owes the duty of care of a good manager to the Japanese</w:t>
      </w:r>
    </w:p>
    <w:p w14:paraId="38FDF753"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corporation, according to the contract, the Person has entered into an employment contract, a</w:t>
      </w:r>
    </w:p>
    <w:p w14:paraId="0205FDBA"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delegation contract, a service contract or any other contract with a Group Foreign Corporation (a</w:t>
      </w:r>
    </w:p>
    <w:p w14:paraId="3AE3827E"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Foreign Corporation that directly or indirectly holds 50% or more of the voting rights of the Japanese</w:t>
      </w:r>
    </w:p>
    <w:p w14:paraId="4511DEE9"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corporation or a Foreign Corporation of which 50% or more of the voting rights are held by the</w:t>
      </w:r>
    </w:p>
    <w:p w14:paraId="59A177E5"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Japanese corporation. The same shall apply hereinafter.) and is subject to the direction and order of</w:t>
      </w:r>
    </w:p>
    <w:p w14:paraId="22817192"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the Group Foreign Corporation or owes the duty of care a good manager to the Group Foreign</w:t>
      </w:r>
    </w:p>
    <w:p w14:paraId="5AEEBEA9"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Corporation, according to the contract.</w:t>
      </w:r>
    </w:p>
    <w:p w14:paraId="20D18FF0" w14:textId="77777777" w:rsidR="00F52B2F" w:rsidRDefault="00F52B2F" w:rsidP="00F52B2F">
      <w:pPr>
        <w:autoSpaceDE w:val="0"/>
        <w:autoSpaceDN w:val="0"/>
        <w:adjustRightInd w:val="0"/>
        <w:jc w:val="left"/>
        <w:rPr>
          <w:rFonts w:ascii="Times New Roman" w:hAnsi="Times New Roman" w:cs="Times New Roman"/>
          <w:kern w:val="0"/>
          <w:szCs w:val="21"/>
        </w:rPr>
      </w:pPr>
    </w:p>
    <w:p w14:paraId="14154452"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(2) A Person who earns or agrees to earn a large amount of money or other significant profit (money or</w:t>
      </w:r>
    </w:p>
    <w:p w14:paraId="0EEAB8FC"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other profit that accounts for 25% or more of the Person’s annual income when converted into money)</w:t>
      </w:r>
    </w:p>
    <w:p w14:paraId="5DC7620E" w14:textId="77777777" w:rsidR="00F52B2F" w:rsidRDefault="00F52B2F" w:rsidP="00F52B2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from a Foreign Government.</w:t>
      </w:r>
    </w:p>
    <w:p w14:paraId="62EFA020" w14:textId="77777777" w:rsidR="00F52B2F" w:rsidRDefault="00F52B2F" w:rsidP="00F52B2F">
      <w:pPr>
        <w:autoSpaceDE w:val="0"/>
        <w:autoSpaceDN w:val="0"/>
        <w:adjustRightInd w:val="0"/>
        <w:jc w:val="left"/>
        <w:rPr>
          <w:rFonts w:ascii="Times New Roman" w:hAnsi="Times New Roman" w:cs="Times New Roman"/>
          <w:kern w:val="0"/>
          <w:szCs w:val="21"/>
        </w:rPr>
      </w:pPr>
    </w:p>
    <w:p w14:paraId="1E6ED440" w14:textId="45098A01" w:rsidR="00F52B2F" w:rsidRPr="00F52B2F" w:rsidRDefault="00F52B2F" w:rsidP="00F52B2F">
      <w:pPr>
        <w:rPr>
          <w:rFonts w:ascii="ＭＳ 明朝" w:eastAsia="ＭＳ 明朝" w:hAnsi="ＭＳ 明朝"/>
        </w:rPr>
      </w:pPr>
      <w:r>
        <w:rPr>
          <w:rFonts w:ascii="Times New Roman" w:hAnsi="Times New Roman" w:cs="Times New Roman"/>
          <w:kern w:val="0"/>
          <w:szCs w:val="21"/>
        </w:rPr>
        <w:t>(3) A Person who acts in Japan under instructions or requests of a foreign government.</w:t>
      </w:r>
    </w:p>
    <w:sectPr w:rsidR="00F52B2F" w:rsidRPr="00F52B2F" w:rsidSect="00FE3468">
      <w:headerReference w:type="default" r:id="rId10"/>
      <w:footerReference w:type="default" r:id="rId11"/>
      <w:pgSz w:w="11900" w:h="16840"/>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5336" w14:textId="77777777" w:rsidR="006F561B" w:rsidRDefault="006F561B" w:rsidP="00C07C5C">
      <w:r>
        <w:separator/>
      </w:r>
    </w:p>
  </w:endnote>
  <w:endnote w:type="continuationSeparator" w:id="0">
    <w:p w14:paraId="2FB50B24" w14:textId="77777777" w:rsidR="006F561B" w:rsidRDefault="006F561B" w:rsidP="00C0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0F6F" w14:textId="77777777" w:rsidR="0050142E" w:rsidRDefault="0050142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07976" w14:textId="77777777" w:rsidR="006F561B" w:rsidRDefault="006F561B" w:rsidP="00C07C5C">
      <w:r>
        <w:separator/>
      </w:r>
    </w:p>
  </w:footnote>
  <w:footnote w:type="continuationSeparator" w:id="0">
    <w:p w14:paraId="51C51C2E" w14:textId="77777777" w:rsidR="006F561B" w:rsidRDefault="006F561B" w:rsidP="00C0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9DEE" w14:textId="47DB14F4" w:rsidR="00C07C5C" w:rsidRDefault="003C0EBC">
    <w:pPr>
      <w:pStyle w:val="ac"/>
    </w:pPr>
    <w:r>
      <w:rPr>
        <w:rFonts w:hint="eastAsia"/>
      </w:rPr>
      <w:t>別記</w:t>
    </w:r>
    <w:r w:rsidR="00C07C5C">
      <w:rPr>
        <w:rFonts w:hint="eastAsia"/>
      </w:rPr>
      <w:t>様式9号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86FB2"/>
    <w:multiLevelType w:val="hybridMultilevel"/>
    <w:tmpl w:val="51629C68"/>
    <w:lvl w:ilvl="0" w:tplc="A1AA6508">
      <w:start w:val="1"/>
      <w:numFmt w:val="decimal"/>
      <w:lvlText w:val="%1."/>
      <w:lvlJc w:val="left"/>
      <w:pPr>
        <w:ind w:left="255" w:hanging="360"/>
      </w:pPr>
      <w:rPr>
        <w:rFonts w:hint="default"/>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1" w15:restartNumberingAfterBreak="0">
    <w:nsid w:val="39D1450D"/>
    <w:multiLevelType w:val="hybridMultilevel"/>
    <w:tmpl w:val="A6220030"/>
    <w:lvl w:ilvl="0" w:tplc="6B587540">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546B5817"/>
    <w:multiLevelType w:val="hybridMultilevel"/>
    <w:tmpl w:val="F0BE6758"/>
    <w:lvl w:ilvl="0" w:tplc="D8061682">
      <w:start w:val="1"/>
      <w:numFmt w:val="decimal"/>
      <w:lvlText w:val="%1."/>
      <w:lvlJc w:val="left"/>
      <w:pPr>
        <w:ind w:left="279" w:hanging="384"/>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3" w15:restartNumberingAfterBreak="0">
    <w:nsid w:val="659724A8"/>
    <w:multiLevelType w:val="hybridMultilevel"/>
    <w:tmpl w:val="84589154"/>
    <w:lvl w:ilvl="0" w:tplc="FCB0B2D8">
      <w:start w:val="1"/>
      <w:numFmt w:val="decimal"/>
      <w:lvlText w:val="(%1)"/>
      <w:lvlJc w:val="left"/>
      <w:pPr>
        <w:ind w:left="257" w:hanging="360"/>
      </w:pPr>
      <w:rPr>
        <w:rFonts w:hint="default"/>
      </w:rPr>
    </w:lvl>
    <w:lvl w:ilvl="1" w:tplc="04090017" w:tentative="1">
      <w:start w:val="1"/>
      <w:numFmt w:val="aiueoFullWidth"/>
      <w:lvlText w:val="(%2)"/>
      <w:lvlJc w:val="left"/>
      <w:pPr>
        <w:ind w:left="777" w:hanging="440"/>
      </w:pPr>
    </w:lvl>
    <w:lvl w:ilvl="2" w:tplc="04090011" w:tentative="1">
      <w:start w:val="1"/>
      <w:numFmt w:val="decimalEnclosedCircle"/>
      <w:lvlText w:val="%3"/>
      <w:lvlJc w:val="left"/>
      <w:pPr>
        <w:ind w:left="1217" w:hanging="440"/>
      </w:pPr>
    </w:lvl>
    <w:lvl w:ilvl="3" w:tplc="0409000F" w:tentative="1">
      <w:start w:val="1"/>
      <w:numFmt w:val="decimal"/>
      <w:lvlText w:val="%4."/>
      <w:lvlJc w:val="left"/>
      <w:pPr>
        <w:ind w:left="1657" w:hanging="440"/>
      </w:pPr>
    </w:lvl>
    <w:lvl w:ilvl="4" w:tplc="04090017" w:tentative="1">
      <w:start w:val="1"/>
      <w:numFmt w:val="aiueoFullWidth"/>
      <w:lvlText w:val="(%5)"/>
      <w:lvlJc w:val="left"/>
      <w:pPr>
        <w:ind w:left="2097" w:hanging="440"/>
      </w:pPr>
    </w:lvl>
    <w:lvl w:ilvl="5" w:tplc="04090011" w:tentative="1">
      <w:start w:val="1"/>
      <w:numFmt w:val="decimalEnclosedCircle"/>
      <w:lvlText w:val="%6"/>
      <w:lvlJc w:val="left"/>
      <w:pPr>
        <w:ind w:left="2537" w:hanging="440"/>
      </w:pPr>
    </w:lvl>
    <w:lvl w:ilvl="6" w:tplc="0409000F" w:tentative="1">
      <w:start w:val="1"/>
      <w:numFmt w:val="decimal"/>
      <w:lvlText w:val="%7."/>
      <w:lvlJc w:val="left"/>
      <w:pPr>
        <w:ind w:left="2977" w:hanging="440"/>
      </w:pPr>
    </w:lvl>
    <w:lvl w:ilvl="7" w:tplc="04090017" w:tentative="1">
      <w:start w:val="1"/>
      <w:numFmt w:val="aiueoFullWidth"/>
      <w:lvlText w:val="(%8)"/>
      <w:lvlJc w:val="left"/>
      <w:pPr>
        <w:ind w:left="3417" w:hanging="440"/>
      </w:pPr>
    </w:lvl>
    <w:lvl w:ilvl="8" w:tplc="04090011" w:tentative="1">
      <w:start w:val="1"/>
      <w:numFmt w:val="decimalEnclosedCircle"/>
      <w:lvlText w:val="%9"/>
      <w:lvlJc w:val="left"/>
      <w:pPr>
        <w:ind w:left="3857" w:hanging="440"/>
      </w:pPr>
    </w:lvl>
  </w:abstractNum>
  <w:abstractNum w:abstractNumId="4" w15:restartNumberingAfterBreak="0">
    <w:nsid w:val="6F1A7DED"/>
    <w:multiLevelType w:val="hybridMultilevel"/>
    <w:tmpl w:val="2048C7A6"/>
    <w:lvl w:ilvl="0" w:tplc="CD56EDCA">
      <w:start w:val="2"/>
      <w:numFmt w:val="decimal"/>
      <w:lvlText w:val="%1."/>
      <w:lvlJc w:val="left"/>
      <w:pPr>
        <w:ind w:left="335" w:hanging="440"/>
      </w:pPr>
      <w:rPr>
        <w:rFonts w:hint="eastAsia"/>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5" w15:restartNumberingAfterBreak="0">
    <w:nsid w:val="7B651289"/>
    <w:multiLevelType w:val="multilevel"/>
    <w:tmpl w:val="A3A09A18"/>
    <w:styleLink w:val="1"/>
    <w:lvl w:ilvl="0">
      <w:start w:val="1"/>
      <w:numFmt w:val="decimal"/>
      <w:lvlText w:val="%1."/>
      <w:lvlJc w:val="left"/>
      <w:pPr>
        <w:ind w:left="335" w:hanging="440"/>
      </w:pPr>
    </w:lvl>
    <w:lvl w:ilvl="1">
      <w:start w:val="1"/>
      <w:numFmt w:val="aiueoFullWidth"/>
      <w:lvlText w:val="(%2)"/>
      <w:lvlJc w:val="left"/>
      <w:pPr>
        <w:ind w:left="775" w:hanging="440"/>
      </w:pPr>
    </w:lvl>
    <w:lvl w:ilvl="2">
      <w:start w:val="1"/>
      <w:numFmt w:val="decimalEnclosedCircle"/>
      <w:lvlText w:val="%3"/>
      <w:lvlJc w:val="left"/>
      <w:pPr>
        <w:ind w:left="1215" w:hanging="440"/>
      </w:pPr>
    </w:lvl>
    <w:lvl w:ilvl="3">
      <w:start w:val="1"/>
      <w:numFmt w:val="decimal"/>
      <w:lvlText w:val="%4."/>
      <w:lvlJc w:val="left"/>
      <w:pPr>
        <w:ind w:left="1655" w:hanging="440"/>
      </w:pPr>
    </w:lvl>
    <w:lvl w:ilvl="4">
      <w:start w:val="1"/>
      <w:numFmt w:val="aiueoFullWidth"/>
      <w:lvlText w:val="(%5)"/>
      <w:lvlJc w:val="left"/>
      <w:pPr>
        <w:ind w:left="2095" w:hanging="440"/>
      </w:pPr>
    </w:lvl>
    <w:lvl w:ilvl="5">
      <w:start w:val="1"/>
      <w:numFmt w:val="decimalEnclosedCircle"/>
      <w:lvlText w:val="%6"/>
      <w:lvlJc w:val="left"/>
      <w:pPr>
        <w:ind w:left="2535" w:hanging="440"/>
      </w:pPr>
    </w:lvl>
    <w:lvl w:ilvl="6">
      <w:start w:val="1"/>
      <w:numFmt w:val="decimal"/>
      <w:lvlText w:val="%7."/>
      <w:lvlJc w:val="left"/>
      <w:pPr>
        <w:ind w:left="2975" w:hanging="440"/>
      </w:pPr>
    </w:lvl>
    <w:lvl w:ilvl="7">
      <w:start w:val="1"/>
      <w:numFmt w:val="aiueoFullWidth"/>
      <w:lvlText w:val="(%8)"/>
      <w:lvlJc w:val="left"/>
      <w:pPr>
        <w:ind w:left="3415" w:hanging="440"/>
      </w:pPr>
    </w:lvl>
    <w:lvl w:ilvl="8">
      <w:start w:val="1"/>
      <w:numFmt w:val="decimalEnclosedCircle"/>
      <w:lvlText w:val="%9"/>
      <w:lvlJc w:val="left"/>
      <w:pPr>
        <w:ind w:left="3855" w:hanging="44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68"/>
    <w:rsid w:val="00092B3A"/>
    <w:rsid w:val="000C0B2C"/>
    <w:rsid w:val="001312B3"/>
    <w:rsid w:val="00193936"/>
    <w:rsid w:val="001E5871"/>
    <w:rsid w:val="0021182D"/>
    <w:rsid w:val="002F16F7"/>
    <w:rsid w:val="00300E6D"/>
    <w:rsid w:val="00336D00"/>
    <w:rsid w:val="00364EAF"/>
    <w:rsid w:val="00365DDD"/>
    <w:rsid w:val="003B2E21"/>
    <w:rsid w:val="003C0EBC"/>
    <w:rsid w:val="003F000F"/>
    <w:rsid w:val="00430AA2"/>
    <w:rsid w:val="004C4F41"/>
    <w:rsid w:val="0050142E"/>
    <w:rsid w:val="00567B27"/>
    <w:rsid w:val="00571964"/>
    <w:rsid w:val="005A2435"/>
    <w:rsid w:val="005F3559"/>
    <w:rsid w:val="0069484F"/>
    <w:rsid w:val="006C185E"/>
    <w:rsid w:val="006E485F"/>
    <w:rsid w:val="006F0B9C"/>
    <w:rsid w:val="006F561B"/>
    <w:rsid w:val="00775EB8"/>
    <w:rsid w:val="00865D08"/>
    <w:rsid w:val="0087363A"/>
    <w:rsid w:val="008A1078"/>
    <w:rsid w:val="008A375E"/>
    <w:rsid w:val="00904473"/>
    <w:rsid w:val="00A21FBC"/>
    <w:rsid w:val="00A65598"/>
    <w:rsid w:val="00AD677D"/>
    <w:rsid w:val="00AE023B"/>
    <w:rsid w:val="00B34408"/>
    <w:rsid w:val="00B56898"/>
    <w:rsid w:val="00B64F3E"/>
    <w:rsid w:val="00B86514"/>
    <w:rsid w:val="00BA2334"/>
    <w:rsid w:val="00BD7E41"/>
    <w:rsid w:val="00C07C5C"/>
    <w:rsid w:val="00CC58B8"/>
    <w:rsid w:val="00CF0094"/>
    <w:rsid w:val="00CF4512"/>
    <w:rsid w:val="00D36F03"/>
    <w:rsid w:val="00D9681B"/>
    <w:rsid w:val="00DE3C57"/>
    <w:rsid w:val="00E46E58"/>
    <w:rsid w:val="00E62311"/>
    <w:rsid w:val="00E9533A"/>
    <w:rsid w:val="00EF1553"/>
    <w:rsid w:val="00F52B2F"/>
    <w:rsid w:val="00F57D66"/>
    <w:rsid w:val="00F81AEB"/>
    <w:rsid w:val="00FA08CA"/>
    <w:rsid w:val="00FE3468"/>
    <w:rsid w:val="00FE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7EA33"/>
  <w15:chartTrackingRefBased/>
  <w15:docId w15:val="{CA7DA4F2-69C7-3A4E-A6BF-596CE3E0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3468"/>
    <w:pPr>
      <w:widowControl w:val="0"/>
      <w:jc w:val="both"/>
    </w:pPr>
    <w:rPr>
      <w:szCs w:val="22"/>
    </w:rPr>
  </w:style>
  <w:style w:type="paragraph" w:styleId="10">
    <w:name w:val="heading 1"/>
    <w:basedOn w:val="a"/>
    <w:next w:val="a"/>
    <w:link w:val="11"/>
    <w:uiPriority w:val="9"/>
    <w:qFormat/>
    <w:rsid w:val="00FE34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4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4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34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4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4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4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4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4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FE34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4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4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34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4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4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4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4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4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4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4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468"/>
    <w:pPr>
      <w:spacing w:before="160" w:after="160"/>
      <w:jc w:val="center"/>
    </w:pPr>
    <w:rPr>
      <w:i/>
      <w:iCs/>
      <w:color w:val="404040" w:themeColor="text1" w:themeTint="BF"/>
    </w:rPr>
  </w:style>
  <w:style w:type="character" w:customStyle="1" w:styleId="a8">
    <w:name w:val="引用文 (文字)"/>
    <w:basedOn w:val="a0"/>
    <w:link w:val="a7"/>
    <w:uiPriority w:val="29"/>
    <w:rsid w:val="00FE3468"/>
    <w:rPr>
      <w:i/>
      <w:iCs/>
      <w:color w:val="404040" w:themeColor="text1" w:themeTint="BF"/>
    </w:rPr>
  </w:style>
  <w:style w:type="paragraph" w:styleId="a9">
    <w:name w:val="List Paragraph"/>
    <w:basedOn w:val="a"/>
    <w:uiPriority w:val="34"/>
    <w:qFormat/>
    <w:rsid w:val="00FE3468"/>
    <w:pPr>
      <w:ind w:left="720"/>
      <w:contextualSpacing/>
    </w:pPr>
  </w:style>
  <w:style w:type="character" w:styleId="21">
    <w:name w:val="Intense Emphasis"/>
    <w:basedOn w:val="a0"/>
    <w:uiPriority w:val="21"/>
    <w:qFormat/>
    <w:rsid w:val="00FE3468"/>
    <w:rPr>
      <w:i/>
      <w:iCs/>
      <w:color w:val="0F4761" w:themeColor="accent1" w:themeShade="BF"/>
    </w:rPr>
  </w:style>
  <w:style w:type="paragraph" w:styleId="22">
    <w:name w:val="Intense Quote"/>
    <w:basedOn w:val="a"/>
    <w:next w:val="a"/>
    <w:link w:val="23"/>
    <w:uiPriority w:val="30"/>
    <w:qFormat/>
    <w:rsid w:val="00FE3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468"/>
    <w:rPr>
      <w:i/>
      <w:iCs/>
      <w:color w:val="0F4761" w:themeColor="accent1" w:themeShade="BF"/>
    </w:rPr>
  </w:style>
  <w:style w:type="character" w:styleId="24">
    <w:name w:val="Intense Reference"/>
    <w:basedOn w:val="a0"/>
    <w:uiPriority w:val="32"/>
    <w:qFormat/>
    <w:rsid w:val="00FE3468"/>
    <w:rPr>
      <w:b/>
      <w:bCs/>
      <w:smallCaps/>
      <w:color w:val="0F4761" w:themeColor="accent1" w:themeShade="BF"/>
      <w:spacing w:val="5"/>
    </w:rPr>
  </w:style>
  <w:style w:type="paragraph" w:styleId="aa">
    <w:name w:val="Closing"/>
    <w:basedOn w:val="a"/>
    <w:link w:val="ab"/>
    <w:uiPriority w:val="99"/>
    <w:unhideWhenUsed/>
    <w:rsid w:val="00FE3468"/>
    <w:pPr>
      <w:jc w:val="right"/>
    </w:pPr>
    <w:rPr>
      <w:rFonts w:asciiTheme="minorEastAsia" w:hAnsiTheme="minorEastAsia"/>
      <w:szCs w:val="21"/>
    </w:rPr>
  </w:style>
  <w:style w:type="character" w:customStyle="1" w:styleId="ab">
    <w:name w:val="結語 (文字)"/>
    <w:basedOn w:val="a0"/>
    <w:link w:val="aa"/>
    <w:uiPriority w:val="99"/>
    <w:rsid w:val="00FE3468"/>
    <w:rPr>
      <w:rFonts w:asciiTheme="minorEastAsia" w:hAnsiTheme="minorEastAsia"/>
      <w:szCs w:val="21"/>
    </w:rPr>
  </w:style>
  <w:style w:type="paragraph" w:styleId="ac">
    <w:name w:val="header"/>
    <w:basedOn w:val="a"/>
    <w:link w:val="ad"/>
    <w:uiPriority w:val="99"/>
    <w:unhideWhenUsed/>
    <w:rsid w:val="00C07C5C"/>
    <w:pPr>
      <w:tabs>
        <w:tab w:val="center" w:pos="4252"/>
        <w:tab w:val="right" w:pos="8504"/>
      </w:tabs>
      <w:snapToGrid w:val="0"/>
    </w:pPr>
  </w:style>
  <w:style w:type="character" w:customStyle="1" w:styleId="ad">
    <w:name w:val="ヘッダー (文字)"/>
    <w:basedOn w:val="a0"/>
    <w:link w:val="ac"/>
    <w:uiPriority w:val="99"/>
    <w:rsid w:val="00C07C5C"/>
    <w:rPr>
      <w:szCs w:val="22"/>
    </w:rPr>
  </w:style>
  <w:style w:type="paragraph" w:styleId="ae">
    <w:name w:val="footer"/>
    <w:basedOn w:val="a"/>
    <w:link w:val="af"/>
    <w:uiPriority w:val="99"/>
    <w:unhideWhenUsed/>
    <w:rsid w:val="00C07C5C"/>
    <w:pPr>
      <w:tabs>
        <w:tab w:val="center" w:pos="4252"/>
        <w:tab w:val="right" w:pos="8504"/>
      </w:tabs>
      <w:snapToGrid w:val="0"/>
    </w:pPr>
  </w:style>
  <w:style w:type="character" w:customStyle="1" w:styleId="af">
    <w:name w:val="フッター (文字)"/>
    <w:basedOn w:val="a0"/>
    <w:link w:val="ae"/>
    <w:uiPriority w:val="99"/>
    <w:rsid w:val="00C07C5C"/>
    <w:rPr>
      <w:szCs w:val="22"/>
    </w:rPr>
  </w:style>
  <w:style w:type="numbering" w:customStyle="1" w:styleId="1">
    <w:name w:val="現在のリスト1"/>
    <w:uiPriority w:val="99"/>
    <w:rsid w:val="00364EAF"/>
    <w:pPr>
      <w:numPr>
        <w:numId w:val="6"/>
      </w:numPr>
    </w:pPr>
  </w:style>
  <w:style w:type="paragraph" w:styleId="af0">
    <w:name w:val="Balloon Text"/>
    <w:basedOn w:val="a"/>
    <w:link w:val="af1"/>
    <w:uiPriority w:val="99"/>
    <w:semiHidden/>
    <w:unhideWhenUsed/>
    <w:rsid w:val="00A21FB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1FBC"/>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A21FBC"/>
    <w:rPr>
      <w:sz w:val="18"/>
      <w:szCs w:val="18"/>
    </w:rPr>
  </w:style>
  <w:style w:type="paragraph" w:styleId="af3">
    <w:name w:val="annotation text"/>
    <w:basedOn w:val="a"/>
    <w:link w:val="af4"/>
    <w:uiPriority w:val="99"/>
    <w:semiHidden/>
    <w:unhideWhenUsed/>
    <w:rsid w:val="00A21FBC"/>
    <w:pPr>
      <w:jc w:val="left"/>
    </w:pPr>
  </w:style>
  <w:style w:type="character" w:customStyle="1" w:styleId="af4">
    <w:name w:val="コメント文字列 (文字)"/>
    <w:basedOn w:val="a0"/>
    <w:link w:val="af3"/>
    <w:uiPriority w:val="99"/>
    <w:semiHidden/>
    <w:rsid w:val="00A21FBC"/>
    <w:rPr>
      <w:szCs w:val="22"/>
    </w:rPr>
  </w:style>
  <w:style w:type="paragraph" w:styleId="af5">
    <w:name w:val="annotation subject"/>
    <w:basedOn w:val="af3"/>
    <w:next w:val="af3"/>
    <w:link w:val="af6"/>
    <w:uiPriority w:val="99"/>
    <w:semiHidden/>
    <w:unhideWhenUsed/>
    <w:rsid w:val="00A21FBC"/>
    <w:rPr>
      <w:b/>
      <w:bCs/>
    </w:rPr>
  </w:style>
  <w:style w:type="character" w:customStyle="1" w:styleId="af6">
    <w:name w:val="コメント内容 (文字)"/>
    <w:basedOn w:val="af4"/>
    <w:link w:val="af5"/>
    <w:uiPriority w:val="99"/>
    <w:semiHidden/>
    <w:rsid w:val="00A21FBC"/>
    <w:rPr>
      <w:b/>
      <w:bCs/>
      <w:szCs w:val="22"/>
    </w:rPr>
  </w:style>
  <w:style w:type="paragraph" w:styleId="af7">
    <w:name w:val="Revision"/>
    <w:hidden/>
    <w:uiPriority w:val="99"/>
    <w:semiHidden/>
    <w:rsid w:val="00B64F3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BBAE0B40F1BE4DBC0ED75BF8102B70" ma:contentTypeVersion="19" ma:contentTypeDescription="新しいドキュメントを作成します。" ma:contentTypeScope="" ma:versionID="f815d87af2094e3265daf61abd0014d9">
  <xsd:schema xmlns:xsd="http://www.w3.org/2001/XMLSchema" xmlns:xs="http://www.w3.org/2001/XMLSchema" xmlns:p="http://schemas.microsoft.com/office/2006/metadata/properties" xmlns:ns3="1bb904d2-b41d-4230-800a-f3c971e6c745" xmlns:ns4="9e6b92c0-ffbc-4faf-a6a5-0a88c1a789ef" targetNamespace="http://schemas.microsoft.com/office/2006/metadata/properties" ma:root="true" ma:fieldsID="8422b88ca754727b2aa6b4865b7ec680" ns3:_="" ns4:_="">
    <xsd:import namespace="1bb904d2-b41d-4230-800a-f3c971e6c745"/>
    <xsd:import namespace="9e6b92c0-ffbc-4faf-a6a5-0a88c1a789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04d2-b41d-4230-800a-f3c971e6c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b92c0-ffbc-4faf-a6a5-0a88c1a789ef"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b904d2-b41d-4230-800a-f3c971e6c745" xsi:nil="true"/>
  </documentManagement>
</p:properties>
</file>

<file path=customXml/itemProps1.xml><?xml version="1.0" encoding="utf-8"?>
<ds:datastoreItem xmlns:ds="http://schemas.openxmlformats.org/officeDocument/2006/customXml" ds:itemID="{CD5F2CE7-1A04-4C7C-AF5E-474F4DADD8A8}">
  <ds:schemaRefs>
    <ds:schemaRef ds:uri="http://schemas.microsoft.com/sharepoint/v3/contenttype/forms"/>
  </ds:schemaRefs>
</ds:datastoreItem>
</file>

<file path=customXml/itemProps2.xml><?xml version="1.0" encoding="utf-8"?>
<ds:datastoreItem xmlns:ds="http://schemas.openxmlformats.org/officeDocument/2006/customXml" ds:itemID="{32CB5BB8-DD2C-4359-B3FD-C6A639A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904d2-b41d-4230-800a-f3c971e6c745"/>
    <ds:schemaRef ds:uri="9e6b92c0-ffbc-4faf-a6a5-0a88c1a78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4ED04-AD9B-4F8F-93A8-A841AF3F3C33}">
  <ds:schemaRefs>
    <ds:schemaRef ds:uri="http://schemas.microsoft.com/office/2006/metadata/properties"/>
    <ds:schemaRef ds:uri="http://schemas.microsoft.com/office/infopath/2007/PartnerControls"/>
    <ds:schemaRef ds:uri="1bb904d2-b41d-4230-800a-f3c971e6c7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1000</Words>
  <Characters>5703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名桜大学; 上間 久雄</dc:creator>
  <cp:keywords/>
  <dc:description/>
  <cp:lastPrinted>2026-02-09T23:51:00Z</cp:lastPrinted>
  <dcterms:created xsi:type="dcterms:W3CDTF">2026-03-02T05:46:00Z</dcterms:created>
  <dcterms:modified xsi:type="dcterms:W3CDTF">2026-04-14T08:06:00Z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0x010100DEBBAE0B40F1BE4DBC0ED75BF8102B70</vt:lpwstr>
  </property>
</Properties>
</file>